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B090F" w14:textId="77777777" w:rsidR="006F3382" w:rsidRDefault="006F3382" w:rsidP="00130544">
      <w:pPr>
        <w:pStyle w:val="Nagwek1"/>
        <w:tabs>
          <w:tab w:val="left" w:pos="284"/>
        </w:tabs>
        <w:rPr>
          <w:rFonts w:asciiTheme="majorHAnsi" w:hAnsiTheme="majorHAnsi" w:cstheme="majorHAnsi"/>
          <w:sz w:val="22"/>
          <w:szCs w:val="22"/>
        </w:rPr>
      </w:pPr>
    </w:p>
    <w:p w14:paraId="0806F2D6" w14:textId="042C977C" w:rsidR="006C7AB3" w:rsidRPr="00EF5BF9" w:rsidRDefault="00D34D54" w:rsidP="006F3382">
      <w:pPr>
        <w:pStyle w:val="Nagwek1"/>
        <w:tabs>
          <w:tab w:val="left" w:pos="284"/>
        </w:tabs>
        <w:jc w:val="right"/>
        <w:rPr>
          <w:rFonts w:asciiTheme="majorHAnsi" w:hAnsiTheme="majorHAnsi" w:cstheme="majorHAnsi"/>
          <w:sz w:val="22"/>
          <w:szCs w:val="22"/>
        </w:rPr>
      </w:pPr>
      <w:r w:rsidRPr="00EF5BF9">
        <w:rPr>
          <w:rFonts w:asciiTheme="majorHAnsi" w:hAnsiTheme="majorHAnsi" w:cstheme="majorHAnsi"/>
          <w:sz w:val="22"/>
          <w:szCs w:val="22"/>
        </w:rPr>
        <w:t>Załącznik nr 3 do SIWZ</w:t>
      </w:r>
    </w:p>
    <w:p w14:paraId="2EEA6809" w14:textId="77777777" w:rsidR="00F556EB" w:rsidRDefault="00F556EB" w:rsidP="006C7AB3">
      <w:pPr>
        <w:pStyle w:val="Nagwek1"/>
        <w:tabs>
          <w:tab w:val="left" w:pos="284"/>
        </w:tabs>
        <w:jc w:val="center"/>
        <w:rPr>
          <w:rFonts w:asciiTheme="majorHAnsi" w:hAnsiTheme="majorHAnsi" w:cstheme="majorHAnsi"/>
          <w:sz w:val="22"/>
          <w:szCs w:val="22"/>
        </w:rPr>
      </w:pPr>
    </w:p>
    <w:p w14:paraId="4E78560A" w14:textId="5956B655" w:rsidR="006F3382" w:rsidRDefault="005F73E7" w:rsidP="00CB5473">
      <w:pPr>
        <w:pStyle w:val="Nagwek1"/>
        <w:tabs>
          <w:tab w:val="left" w:pos="284"/>
        </w:tabs>
        <w:jc w:val="center"/>
        <w:rPr>
          <w:rFonts w:asciiTheme="majorHAnsi" w:hAnsiTheme="majorHAnsi" w:cstheme="majorHAnsi"/>
          <w:sz w:val="22"/>
          <w:szCs w:val="22"/>
        </w:rPr>
      </w:pPr>
      <w:r>
        <w:rPr>
          <w:rFonts w:asciiTheme="majorHAnsi" w:hAnsiTheme="majorHAnsi" w:cstheme="majorHAnsi"/>
          <w:sz w:val="22"/>
          <w:szCs w:val="22"/>
        </w:rPr>
        <w:t>Projektowane</w:t>
      </w:r>
      <w:r w:rsidR="006F3382">
        <w:rPr>
          <w:rFonts w:asciiTheme="majorHAnsi" w:hAnsiTheme="majorHAnsi" w:cstheme="majorHAnsi"/>
          <w:sz w:val="22"/>
          <w:szCs w:val="22"/>
        </w:rPr>
        <w:t xml:space="preserve"> postanowienia umowy</w:t>
      </w:r>
    </w:p>
    <w:p w14:paraId="73B1BD81" w14:textId="69648BC3" w:rsidR="006C7AB3" w:rsidRPr="00DC5EBD" w:rsidRDefault="00D028BA" w:rsidP="00CB5473">
      <w:pPr>
        <w:pStyle w:val="Nagwek1"/>
        <w:tabs>
          <w:tab w:val="left" w:pos="284"/>
        </w:tabs>
        <w:jc w:val="center"/>
        <w:rPr>
          <w:rFonts w:asciiTheme="majorHAnsi" w:hAnsiTheme="majorHAnsi" w:cstheme="majorHAnsi"/>
          <w:sz w:val="22"/>
          <w:szCs w:val="22"/>
        </w:rPr>
      </w:pPr>
      <w:r w:rsidRPr="00DC5EBD">
        <w:rPr>
          <w:rFonts w:asciiTheme="majorHAnsi" w:hAnsiTheme="majorHAnsi" w:cstheme="majorHAnsi"/>
          <w:sz w:val="22"/>
          <w:szCs w:val="22"/>
        </w:rPr>
        <w:t>Umowa o roboty budowlane nr</w:t>
      </w:r>
      <w:r w:rsidR="004B0FE8">
        <w:rPr>
          <w:rFonts w:asciiTheme="majorHAnsi" w:hAnsiTheme="majorHAnsi" w:cstheme="majorHAnsi"/>
          <w:sz w:val="22"/>
          <w:szCs w:val="22"/>
        </w:rPr>
        <w:t>…………</w:t>
      </w:r>
      <w:r w:rsidRPr="00DC5EBD">
        <w:rPr>
          <w:rFonts w:asciiTheme="majorHAnsi" w:hAnsiTheme="majorHAnsi" w:cstheme="majorHAnsi"/>
          <w:sz w:val="22"/>
          <w:szCs w:val="22"/>
        </w:rPr>
        <w:t xml:space="preserve">    /202</w:t>
      </w:r>
      <w:r w:rsidR="00C8152B" w:rsidRPr="00DC5EBD">
        <w:rPr>
          <w:rFonts w:asciiTheme="majorHAnsi" w:hAnsiTheme="majorHAnsi" w:cstheme="majorHAnsi"/>
          <w:sz w:val="22"/>
          <w:szCs w:val="22"/>
        </w:rPr>
        <w:t>4</w:t>
      </w:r>
    </w:p>
    <w:p w14:paraId="7A85195D" w14:textId="77777777" w:rsidR="00D028BA" w:rsidRPr="00DC5EBD" w:rsidRDefault="00D028BA" w:rsidP="00D028BA">
      <w:pPr>
        <w:rPr>
          <w:rFonts w:asciiTheme="majorHAnsi" w:hAnsiTheme="majorHAnsi" w:cstheme="majorHAnsi"/>
          <w:sz w:val="22"/>
          <w:szCs w:val="22"/>
        </w:rPr>
      </w:pPr>
    </w:p>
    <w:p w14:paraId="027FFA2B" w14:textId="059CB49A" w:rsidR="00D028BA" w:rsidRPr="00DC5EBD" w:rsidRDefault="00A571AD" w:rsidP="00F7159A">
      <w:pPr>
        <w:tabs>
          <w:tab w:val="left" w:pos="284"/>
        </w:tabs>
        <w:jc w:val="both"/>
        <w:rPr>
          <w:rFonts w:asciiTheme="majorHAnsi" w:hAnsiTheme="majorHAnsi" w:cstheme="majorHAnsi"/>
          <w:sz w:val="22"/>
          <w:szCs w:val="22"/>
        </w:rPr>
      </w:pPr>
      <w:r>
        <w:rPr>
          <w:rFonts w:asciiTheme="majorHAnsi" w:hAnsiTheme="majorHAnsi" w:cstheme="majorHAnsi"/>
          <w:sz w:val="22"/>
          <w:szCs w:val="22"/>
        </w:rPr>
        <w:t>z</w:t>
      </w:r>
      <w:r w:rsidR="00D028BA" w:rsidRPr="00DC5EBD">
        <w:rPr>
          <w:rFonts w:asciiTheme="majorHAnsi" w:hAnsiTheme="majorHAnsi" w:cstheme="majorHAnsi"/>
          <w:sz w:val="22"/>
          <w:szCs w:val="22"/>
        </w:rPr>
        <w:t>awarta  w</w:t>
      </w:r>
      <w:r w:rsidR="00D028BA" w:rsidRPr="005A31D1">
        <w:rPr>
          <w:rFonts w:asciiTheme="majorHAnsi" w:hAnsiTheme="majorHAnsi" w:cstheme="majorHAnsi"/>
          <w:sz w:val="22"/>
          <w:szCs w:val="22"/>
        </w:rPr>
        <w:t xml:space="preserve"> dniu ......................... 202</w:t>
      </w:r>
      <w:r w:rsidR="00C8152B" w:rsidRPr="005A31D1">
        <w:rPr>
          <w:rFonts w:asciiTheme="majorHAnsi" w:hAnsiTheme="majorHAnsi" w:cstheme="majorHAnsi"/>
          <w:sz w:val="22"/>
          <w:szCs w:val="22"/>
        </w:rPr>
        <w:t>4</w:t>
      </w:r>
      <w:r w:rsidR="00D028BA" w:rsidRPr="005A31D1">
        <w:rPr>
          <w:rFonts w:asciiTheme="majorHAnsi" w:hAnsiTheme="majorHAnsi" w:cstheme="majorHAnsi"/>
          <w:sz w:val="22"/>
          <w:szCs w:val="22"/>
        </w:rPr>
        <w:t xml:space="preserve"> roku </w:t>
      </w:r>
      <w:r w:rsidR="00D028BA" w:rsidRPr="00DC5EBD">
        <w:rPr>
          <w:rFonts w:asciiTheme="majorHAnsi" w:hAnsiTheme="majorHAnsi" w:cstheme="majorHAnsi"/>
          <w:sz w:val="22"/>
          <w:szCs w:val="22"/>
        </w:rPr>
        <w:t xml:space="preserve"> w Warszawie </w:t>
      </w:r>
      <w:r w:rsidR="009572F5" w:rsidRPr="005A31D1">
        <w:rPr>
          <w:rFonts w:asciiTheme="majorHAnsi" w:hAnsiTheme="majorHAnsi" w:cstheme="majorHAnsi"/>
          <w:sz w:val="22"/>
          <w:szCs w:val="22"/>
        </w:rPr>
        <w:t xml:space="preserve">w wyniku przeprowadzenia postępowania </w:t>
      </w:r>
      <w:r w:rsidR="005A31D1">
        <w:rPr>
          <w:rFonts w:asciiTheme="majorHAnsi" w:hAnsiTheme="majorHAnsi" w:cstheme="majorHAnsi"/>
          <w:sz w:val="22"/>
          <w:szCs w:val="22"/>
        </w:rPr>
        <w:br/>
      </w:r>
      <w:r w:rsidR="009572F5" w:rsidRPr="005A31D1">
        <w:rPr>
          <w:rFonts w:asciiTheme="majorHAnsi" w:hAnsiTheme="majorHAnsi" w:cstheme="majorHAnsi"/>
          <w:sz w:val="22"/>
          <w:szCs w:val="22"/>
        </w:rPr>
        <w:t xml:space="preserve">o udzielenie zamówienia w </w:t>
      </w:r>
      <w:r w:rsidR="007131BB">
        <w:rPr>
          <w:rFonts w:asciiTheme="majorHAnsi" w:hAnsiTheme="majorHAnsi" w:cstheme="majorHAnsi"/>
          <w:sz w:val="22"/>
          <w:szCs w:val="22"/>
        </w:rPr>
        <w:t xml:space="preserve">trybie przetargu </w:t>
      </w:r>
      <w:r w:rsidR="004F182D">
        <w:rPr>
          <w:rFonts w:asciiTheme="majorHAnsi" w:hAnsiTheme="majorHAnsi" w:cstheme="majorHAnsi"/>
          <w:sz w:val="22"/>
          <w:szCs w:val="22"/>
        </w:rPr>
        <w:t>nieorganicznego</w:t>
      </w:r>
      <w:r w:rsidR="009572F5" w:rsidRPr="005A31D1">
        <w:rPr>
          <w:rFonts w:asciiTheme="majorHAnsi" w:hAnsiTheme="majorHAnsi" w:cstheme="majorHAnsi"/>
          <w:sz w:val="22"/>
          <w:szCs w:val="22"/>
        </w:rPr>
        <w:t xml:space="preserve"> na podstawie </w:t>
      </w:r>
      <w:r w:rsidR="00AE151C">
        <w:rPr>
          <w:rFonts w:asciiTheme="majorHAnsi" w:hAnsiTheme="majorHAnsi" w:cstheme="majorHAnsi"/>
          <w:sz w:val="22"/>
          <w:szCs w:val="22"/>
        </w:rPr>
        <w:t>R</w:t>
      </w:r>
      <w:r w:rsidR="00EE77AA" w:rsidRPr="005A31D1">
        <w:rPr>
          <w:rFonts w:asciiTheme="majorHAnsi" w:hAnsiTheme="majorHAnsi" w:cstheme="majorHAnsi"/>
          <w:sz w:val="22"/>
          <w:szCs w:val="22"/>
        </w:rPr>
        <w:t xml:space="preserve">egulaminu </w:t>
      </w:r>
      <w:r w:rsidR="00AE151C">
        <w:rPr>
          <w:rFonts w:asciiTheme="majorHAnsi" w:hAnsiTheme="majorHAnsi" w:cstheme="majorHAnsi"/>
          <w:sz w:val="22"/>
          <w:szCs w:val="22"/>
        </w:rPr>
        <w:t>u</w:t>
      </w:r>
      <w:r w:rsidR="00EE77AA" w:rsidRPr="005A31D1">
        <w:rPr>
          <w:rFonts w:asciiTheme="majorHAnsi" w:hAnsiTheme="majorHAnsi" w:cstheme="majorHAnsi"/>
          <w:sz w:val="22"/>
          <w:szCs w:val="22"/>
        </w:rPr>
        <w:t xml:space="preserve">dzielania </w:t>
      </w:r>
      <w:r w:rsidR="00AE151C">
        <w:rPr>
          <w:rFonts w:asciiTheme="majorHAnsi" w:hAnsiTheme="majorHAnsi" w:cstheme="majorHAnsi"/>
          <w:sz w:val="22"/>
          <w:szCs w:val="22"/>
        </w:rPr>
        <w:t>z</w:t>
      </w:r>
      <w:r w:rsidR="00AE151C" w:rsidRPr="005A31D1">
        <w:rPr>
          <w:rFonts w:asciiTheme="majorHAnsi" w:hAnsiTheme="majorHAnsi" w:cstheme="majorHAnsi"/>
          <w:sz w:val="22"/>
          <w:szCs w:val="22"/>
        </w:rPr>
        <w:t>amówień</w:t>
      </w:r>
      <w:r w:rsidR="00EE77AA" w:rsidRPr="005A31D1">
        <w:rPr>
          <w:rFonts w:asciiTheme="majorHAnsi" w:hAnsiTheme="majorHAnsi" w:cstheme="majorHAnsi"/>
          <w:sz w:val="22"/>
          <w:szCs w:val="22"/>
        </w:rPr>
        <w:t xml:space="preserve"> na roboty budowlane, dostawy i usługi wykonywane na </w:t>
      </w:r>
      <w:r w:rsidR="00AE151C" w:rsidRPr="005A31D1">
        <w:rPr>
          <w:rFonts w:asciiTheme="majorHAnsi" w:hAnsiTheme="majorHAnsi" w:cstheme="majorHAnsi"/>
          <w:sz w:val="22"/>
          <w:szCs w:val="22"/>
        </w:rPr>
        <w:t>rzecz</w:t>
      </w:r>
      <w:r w:rsidR="00EE77AA" w:rsidRPr="005A31D1">
        <w:rPr>
          <w:rFonts w:asciiTheme="majorHAnsi" w:hAnsiTheme="majorHAnsi" w:cstheme="majorHAnsi"/>
          <w:sz w:val="22"/>
          <w:szCs w:val="22"/>
        </w:rPr>
        <w:t xml:space="preserve"> </w:t>
      </w:r>
      <w:r w:rsidR="00AE151C">
        <w:rPr>
          <w:rFonts w:asciiTheme="majorHAnsi" w:hAnsiTheme="majorHAnsi" w:cstheme="majorHAnsi"/>
          <w:sz w:val="22"/>
          <w:szCs w:val="22"/>
        </w:rPr>
        <w:t>S</w:t>
      </w:r>
      <w:r w:rsidR="00EE77AA" w:rsidRPr="005A31D1">
        <w:rPr>
          <w:rFonts w:asciiTheme="majorHAnsi" w:hAnsiTheme="majorHAnsi" w:cstheme="majorHAnsi"/>
          <w:sz w:val="22"/>
          <w:szCs w:val="22"/>
        </w:rPr>
        <w:t xml:space="preserve">półdzielni </w:t>
      </w:r>
      <w:r w:rsidR="00AE151C">
        <w:rPr>
          <w:rFonts w:asciiTheme="majorHAnsi" w:hAnsiTheme="majorHAnsi" w:cstheme="majorHAnsi"/>
          <w:sz w:val="22"/>
          <w:szCs w:val="22"/>
        </w:rPr>
        <w:t>M</w:t>
      </w:r>
      <w:r w:rsidR="00EE77AA" w:rsidRPr="005A31D1">
        <w:rPr>
          <w:rFonts w:asciiTheme="majorHAnsi" w:hAnsiTheme="majorHAnsi" w:cstheme="majorHAnsi"/>
          <w:sz w:val="22"/>
          <w:szCs w:val="22"/>
        </w:rPr>
        <w:t xml:space="preserve">ieszkaniowej </w:t>
      </w:r>
      <w:r w:rsidR="005A31D1" w:rsidRPr="005A31D1">
        <w:rPr>
          <w:rFonts w:asciiTheme="majorHAnsi" w:hAnsiTheme="majorHAnsi" w:cstheme="majorHAnsi"/>
          <w:sz w:val="22"/>
          <w:szCs w:val="22"/>
        </w:rPr>
        <w:t>„Marysin Wawerski” w Warszawie</w:t>
      </w:r>
      <w:r w:rsidR="005A31D1">
        <w:rPr>
          <w:rFonts w:asciiTheme="majorHAnsi" w:hAnsiTheme="majorHAnsi" w:cstheme="majorHAnsi"/>
          <w:sz w:val="22"/>
          <w:szCs w:val="22"/>
        </w:rPr>
        <w:t xml:space="preserve">, </w:t>
      </w:r>
      <w:r w:rsidR="00D028BA" w:rsidRPr="00DC5EBD">
        <w:rPr>
          <w:rFonts w:asciiTheme="majorHAnsi" w:hAnsiTheme="majorHAnsi" w:cstheme="majorHAnsi"/>
          <w:sz w:val="22"/>
          <w:szCs w:val="22"/>
        </w:rPr>
        <w:t>pomiędzy:</w:t>
      </w:r>
    </w:p>
    <w:p w14:paraId="19484668" w14:textId="77777777" w:rsidR="004472A8" w:rsidRDefault="004472A8" w:rsidP="00F7159A">
      <w:pPr>
        <w:tabs>
          <w:tab w:val="left" w:pos="284"/>
        </w:tabs>
        <w:jc w:val="both"/>
        <w:rPr>
          <w:rFonts w:asciiTheme="majorHAnsi" w:hAnsiTheme="majorHAnsi" w:cstheme="majorHAnsi"/>
          <w:sz w:val="22"/>
          <w:szCs w:val="22"/>
        </w:rPr>
      </w:pPr>
    </w:p>
    <w:p w14:paraId="427615E6" w14:textId="20EFE648" w:rsidR="00D028BA" w:rsidRPr="00DC5EBD" w:rsidRDefault="00D028BA" w:rsidP="00F7159A">
      <w:pPr>
        <w:tabs>
          <w:tab w:val="left" w:pos="284"/>
        </w:tabs>
        <w:jc w:val="both"/>
        <w:rPr>
          <w:rFonts w:asciiTheme="majorHAnsi" w:hAnsiTheme="majorHAnsi" w:cstheme="majorHAnsi"/>
          <w:sz w:val="22"/>
          <w:szCs w:val="22"/>
        </w:rPr>
      </w:pPr>
      <w:r w:rsidRPr="005A31D1">
        <w:rPr>
          <w:rFonts w:asciiTheme="majorHAnsi" w:hAnsiTheme="majorHAnsi" w:cstheme="majorHAnsi"/>
          <w:b/>
          <w:bCs/>
          <w:sz w:val="22"/>
          <w:szCs w:val="22"/>
        </w:rPr>
        <w:t>Spółdzielnią Mieszkaniową „MARYSIN WAWERSKI</w:t>
      </w:r>
      <w:r w:rsidRPr="00DC5EBD">
        <w:rPr>
          <w:rFonts w:asciiTheme="majorHAnsi" w:hAnsiTheme="majorHAnsi" w:cstheme="majorHAnsi"/>
          <w:sz w:val="22"/>
          <w:szCs w:val="22"/>
        </w:rPr>
        <w:t>” z siedzibą w Warszawie (04-550) przy ul. Begonii 9, wpisaną do rejestru przedsiębiorców Krajowego Rejestru Sądowego</w:t>
      </w:r>
      <w:r w:rsidR="00A8057B">
        <w:rPr>
          <w:rFonts w:asciiTheme="majorHAnsi" w:hAnsiTheme="majorHAnsi" w:cstheme="majorHAnsi"/>
          <w:sz w:val="22"/>
          <w:szCs w:val="22"/>
        </w:rPr>
        <w:t xml:space="preserve"> </w:t>
      </w:r>
      <w:r w:rsidR="00A8057B" w:rsidRPr="00DC5EBD">
        <w:rPr>
          <w:rFonts w:asciiTheme="majorHAnsi" w:hAnsiTheme="majorHAnsi" w:cstheme="majorHAnsi"/>
          <w:sz w:val="22"/>
          <w:szCs w:val="22"/>
        </w:rPr>
        <w:t>pod numerem KRS 0000210896</w:t>
      </w:r>
      <w:r w:rsidRPr="00DC5EBD">
        <w:rPr>
          <w:rFonts w:asciiTheme="majorHAnsi" w:hAnsiTheme="majorHAnsi" w:cstheme="majorHAnsi"/>
          <w:sz w:val="22"/>
          <w:szCs w:val="22"/>
        </w:rPr>
        <w:t xml:space="preserve">, posiadająca numer NIP </w:t>
      </w:r>
      <w:r w:rsidRPr="00DC5EBD">
        <w:rPr>
          <w:rFonts w:asciiTheme="majorHAnsi" w:hAnsiTheme="majorHAnsi" w:cstheme="majorHAnsi"/>
          <w:sz w:val="22"/>
          <w:szCs w:val="22"/>
          <w:shd w:val="clear" w:color="auto" w:fill="FFFFFF"/>
        </w:rPr>
        <w:t xml:space="preserve"> 9521945498</w:t>
      </w:r>
      <w:r w:rsidRPr="00DC5EBD">
        <w:rPr>
          <w:rFonts w:asciiTheme="majorHAnsi" w:hAnsiTheme="majorHAnsi" w:cstheme="majorHAnsi"/>
          <w:sz w:val="22"/>
          <w:szCs w:val="22"/>
        </w:rPr>
        <w:t>,</w:t>
      </w:r>
      <w:r w:rsidR="009338B7">
        <w:rPr>
          <w:rFonts w:asciiTheme="majorHAnsi" w:hAnsiTheme="majorHAnsi" w:cstheme="majorHAnsi"/>
          <w:sz w:val="22"/>
          <w:szCs w:val="22"/>
        </w:rPr>
        <w:t xml:space="preserve"> </w:t>
      </w:r>
      <w:r w:rsidRPr="00DC5EBD">
        <w:rPr>
          <w:rFonts w:asciiTheme="majorHAnsi" w:hAnsiTheme="majorHAnsi" w:cstheme="majorHAnsi"/>
          <w:sz w:val="22"/>
          <w:szCs w:val="22"/>
        </w:rPr>
        <w:t xml:space="preserve">zwaną  w dalszej treści umowy  </w:t>
      </w:r>
      <w:r w:rsidRPr="00DC5EBD">
        <w:rPr>
          <w:rFonts w:asciiTheme="majorHAnsi" w:hAnsiTheme="majorHAnsi" w:cstheme="majorHAnsi"/>
          <w:b/>
          <w:bCs/>
          <w:sz w:val="22"/>
          <w:szCs w:val="22"/>
        </w:rPr>
        <w:t>„Zamawiającym”</w:t>
      </w:r>
      <w:r w:rsidRPr="00DC5EBD">
        <w:rPr>
          <w:rFonts w:asciiTheme="majorHAnsi" w:hAnsiTheme="majorHAnsi" w:cstheme="majorHAnsi"/>
          <w:sz w:val="22"/>
          <w:szCs w:val="22"/>
        </w:rPr>
        <w:t xml:space="preserve"> lub </w:t>
      </w:r>
      <w:r w:rsidR="0076093E">
        <w:rPr>
          <w:rFonts w:asciiTheme="majorHAnsi" w:hAnsiTheme="majorHAnsi" w:cstheme="majorHAnsi"/>
          <w:b/>
          <w:bCs/>
          <w:sz w:val="22"/>
          <w:szCs w:val="22"/>
        </w:rPr>
        <w:t>„</w:t>
      </w:r>
      <w:r w:rsidRPr="00DC5EBD">
        <w:rPr>
          <w:rFonts w:asciiTheme="majorHAnsi" w:hAnsiTheme="majorHAnsi" w:cstheme="majorHAnsi"/>
          <w:b/>
          <w:bCs/>
          <w:sz w:val="22"/>
          <w:szCs w:val="22"/>
        </w:rPr>
        <w:t>Spółdzielnią</w:t>
      </w:r>
      <w:r w:rsidR="0076093E">
        <w:rPr>
          <w:rFonts w:asciiTheme="majorHAnsi" w:hAnsiTheme="majorHAnsi" w:cstheme="majorHAnsi"/>
          <w:b/>
          <w:bCs/>
          <w:sz w:val="22"/>
          <w:szCs w:val="22"/>
        </w:rPr>
        <w:t>”</w:t>
      </w:r>
      <w:r w:rsidRPr="00DC5EBD">
        <w:rPr>
          <w:rFonts w:asciiTheme="majorHAnsi" w:hAnsiTheme="majorHAnsi" w:cstheme="majorHAnsi"/>
          <w:sz w:val="22"/>
          <w:szCs w:val="22"/>
        </w:rPr>
        <w:t xml:space="preserve">, reprezentowaną przez:  </w:t>
      </w:r>
    </w:p>
    <w:p w14:paraId="47330306" w14:textId="3533D4FC" w:rsidR="00D028BA" w:rsidRPr="00DC5EBD" w:rsidRDefault="00D028BA" w:rsidP="00F7159A">
      <w:pPr>
        <w:tabs>
          <w:tab w:val="left" w:pos="284"/>
        </w:tabs>
        <w:jc w:val="both"/>
        <w:rPr>
          <w:rFonts w:asciiTheme="majorHAnsi" w:hAnsiTheme="majorHAnsi" w:cstheme="majorHAnsi"/>
          <w:sz w:val="22"/>
          <w:szCs w:val="22"/>
        </w:rPr>
      </w:pPr>
      <w:r w:rsidRPr="00DC5EBD">
        <w:rPr>
          <w:rFonts w:asciiTheme="majorHAnsi" w:hAnsiTheme="majorHAnsi" w:cstheme="majorHAnsi"/>
          <w:sz w:val="22"/>
          <w:szCs w:val="22"/>
        </w:rPr>
        <w:t>…</w:t>
      </w:r>
      <w:r w:rsidR="003A68C8" w:rsidRPr="00DC5EBD">
        <w:rPr>
          <w:rFonts w:asciiTheme="majorHAnsi" w:hAnsiTheme="majorHAnsi" w:cstheme="majorHAnsi"/>
          <w:sz w:val="22"/>
          <w:szCs w:val="22"/>
        </w:rPr>
        <w:t>………………………………………………………………………………………………………………………………………</w:t>
      </w:r>
      <w:r w:rsidR="000E5F43">
        <w:rPr>
          <w:rFonts w:asciiTheme="majorHAnsi" w:hAnsiTheme="majorHAnsi" w:cstheme="majorHAnsi"/>
          <w:sz w:val="22"/>
          <w:szCs w:val="22"/>
        </w:rPr>
        <w:t>…………………..</w:t>
      </w:r>
    </w:p>
    <w:p w14:paraId="0B07D3A7" w14:textId="36D886CE" w:rsidR="00D028BA" w:rsidRDefault="00D028BA" w:rsidP="00F7159A">
      <w:pPr>
        <w:tabs>
          <w:tab w:val="left" w:pos="284"/>
        </w:tabs>
        <w:jc w:val="both"/>
        <w:rPr>
          <w:rFonts w:asciiTheme="majorHAnsi" w:hAnsiTheme="majorHAnsi" w:cstheme="majorHAnsi"/>
          <w:sz w:val="22"/>
          <w:szCs w:val="22"/>
        </w:rPr>
      </w:pPr>
      <w:r w:rsidRPr="00DC5EBD">
        <w:rPr>
          <w:rFonts w:asciiTheme="majorHAnsi" w:hAnsiTheme="majorHAnsi" w:cstheme="majorHAnsi"/>
          <w:sz w:val="22"/>
          <w:szCs w:val="22"/>
        </w:rPr>
        <w:t>………………………</w:t>
      </w:r>
      <w:r w:rsidR="003A68C8" w:rsidRPr="00DC5EBD">
        <w:rPr>
          <w:rFonts w:asciiTheme="majorHAnsi" w:hAnsiTheme="majorHAnsi" w:cstheme="majorHAnsi"/>
          <w:sz w:val="22"/>
          <w:szCs w:val="22"/>
        </w:rPr>
        <w:t>………………………………………………………………………………………………</w:t>
      </w:r>
      <w:r w:rsidR="000E5F43">
        <w:rPr>
          <w:rFonts w:asciiTheme="majorHAnsi" w:hAnsiTheme="majorHAnsi" w:cstheme="majorHAnsi"/>
          <w:sz w:val="22"/>
          <w:szCs w:val="22"/>
        </w:rPr>
        <w:t>………………………………</w:t>
      </w:r>
      <w:r w:rsidR="008D39E8">
        <w:rPr>
          <w:rFonts w:asciiTheme="majorHAnsi" w:hAnsiTheme="majorHAnsi" w:cstheme="majorHAnsi"/>
          <w:sz w:val="22"/>
          <w:szCs w:val="22"/>
        </w:rPr>
        <w:t>……..</w:t>
      </w:r>
    </w:p>
    <w:p w14:paraId="59CC8919" w14:textId="0196F1FA" w:rsidR="008D39E8" w:rsidRPr="00DC5EBD" w:rsidRDefault="008D39E8" w:rsidP="00F7159A">
      <w:pPr>
        <w:tabs>
          <w:tab w:val="left" w:pos="284"/>
        </w:tabs>
        <w:jc w:val="both"/>
        <w:rPr>
          <w:rFonts w:asciiTheme="majorHAnsi" w:hAnsiTheme="majorHAnsi" w:cstheme="majorHAnsi"/>
          <w:sz w:val="22"/>
          <w:szCs w:val="22"/>
        </w:rPr>
      </w:pPr>
      <w:r>
        <w:rPr>
          <w:rFonts w:asciiTheme="majorHAnsi" w:hAnsiTheme="majorHAnsi" w:cstheme="majorHAnsi"/>
          <w:sz w:val="22"/>
          <w:szCs w:val="22"/>
        </w:rPr>
        <w:t>a……………………………………………………………………………………………………………………………………………………………</w:t>
      </w:r>
    </w:p>
    <w:p w14:paraId="356B3717" w14:textId="14A181C4" w:rsidR="000E5F43" w:rsidRPr="000E5F43" w:rsidRDefault="00D028BA" w:rsidP="000E5F43">
      <w:pPr>
        <w:tabs>
          <w:tab w:val="left" w:pos="284"/>
        </w:tabs>
        <w:jc w:val="both"/>
        <w:rPr>
          <w:rFonts w:asciiTheme="majorHAnsi" w:hAnsiTheme="majorHAnsi" w:cstheme="majorHAnsi"/>
          <w:b/>
          <w:sz w:val="22"/>
          <w:szCs w:val="22"/>
        </w:rPr>
      </w:pPr>
      <w:r w:rsidRPr="00DC5EBD">
        <w:rPr>
          <w:rFonts w:asciiTheme="majorHAnsi" w:hAnsiTheme="majorHAnsi" w:cstheme="majorHAnsi"/>
          <w:sz w:val="22"/>
          <w:szCs w:val="22"/>
        </w:rPr>
        <w:t xml:space="preserve">zwaną w dalszej treści umowy </w:t>
      </w:r>
      <w:r w:rsidRPr="00DC5EBD">
        <w:rPr>
          <w:rFonts w:asciiTheme="majorHAnsi" w:hAnsiTheme="majorHAnsi" w:cstheme="majorHAnsi"/>
          <w:b/>
          <w:sz w:val="22"/>
          <w:szCs w:val="22"/>
        </w:rPr>
        <w:t>„Wykonawcą”,</w:t>
      </w:r>
      <w:r w:rsidR="000E5F43">
        <w:rPr>
          <w:rFonts w:asciiTheme="majorHAnsi" w:hAnsiTheme="majorHAnsi" w:cstheme="majorHAnsi"/>
          <w:b/>
          <w:sz w:val="22"/>
          <w:szCs w:val="22"/>
        </w:rPr>
        <w:t xml:space="preserve"> </w:t>
      </w:r>
      <w:r w:rsidR="000E5F43" w:rsidRPr="00DC5EBD">
        <w:rPr>
          <w:rFonts w:asciiTheme="majorHAnsi" w:hAnsiTheme="majorHAnsi" w:cstheme="majorHAnsi"/>
          <w:sz w:val="22"/>
          <w:szCs w:val="22"/>
        </w:rPr>
        <w:t xml:space="preserve">reprezentowaną przez:  </w:t>
      </w:r>
    </w:p>
    <w:p w14:paraId="6D2D2EC4" w14:textId="74AFBAE3" w:rsidR="000E5F43" w:rsidRPr="00DC5EBD" w:rsidRDefault="000E5F43" w:rsidP="000E5F43">
      <w:pPr>
        <w:tabs>
          <w:tab w:val="left" w:pos="284"/>
        </w:tabs>
        <w:jc w:val="both"/>
        <w:rPr>
          <w:rFonts w:asciiTheme="majorHAnsi" w:hAnsiTheme="majorHAnsi" w:cstheme="majorHAnsi"/>
          <w:sz w:val="22"/>
          <w:szCs w:val="22"/>
        </w:rPr>
      </w:pPr>
      <w:r w:rsidRPr="00DC5EBD">
        <w:rPr>
          <w:rFonts w:asciiTheme="majorHAnsi" w:hAnsiTheme="majorHAnsi" w:cstheme="majorHAnsi"/>
          <w:sz w:val="22"/>
          <w:szCs w:val="22"/>
        </w:rPr>
        <w:t>…………………………………………………………………………………………………………………………………………</w:t>
      </w:r>
      <w:r>
        <w:rPr>
          <w:rFonts w:asciiTheme="majorHAnsi" w:hAnsiTheme="majorHAnsi" w:cstheme="majorHAnsi"/>
          <w:sz w:val="22"/>
          <w:szCs w:val="22"/>
        </w:rPr>
        <w:t>………………….</w:t>
      </w:r>
    </w:p>
    <w:p w14:paraId="796804FE" w14:textId="43B47AD1" w:rsidR="000E5F43" w:rsidRPr="00DC5EBD" w:rsidRDefault="000E5F43" w:rsidP="000E5F43">
      <w:pPr>
        <w:tabs>
          <w:tab w:val="left" w:pos="284"/>
        </w:tabs>
        <w:jc w:val="both"/>
        <w:rPr>
          <w:rFonts w:asciiTheme="majorHAnsi" w:hAnsiTheme="majorHAnsi" w:cstheme="majorHAnsi"/>
          <w:sz w:val="22"/>
          <w:szCs w:val="22"/>
        </w:rPr>
      </w:pPr>
      <w:r w:rsidRPr="00DC5EBD">
        <w:rPr>
          <w:rFonts w:asciiTheme="majorHAnsi" w:hAnsiTheme="majorHAnsi" w:cstheme="majorHAnsi"/>
          <w:sz w:val="22"/>
          <w:szCs w:val="22"/>
        </w:rPr>
        <w:t xml:space="preserve"> ………………………………………………………………………………………………………………………</w:t>
      </w:r>
      <w:r>
        <w:rPr>
          <w:rFonts w:asciiTheme="majorHAnsi" w:hAnsiTheme="majorHAnsi" w:cstheme="majorHAnsi"/>
          <w:sz w:val="22"/>
          <w:szCs w:val="22"/>
        </w:rPr>
        <w:t>…………………………………</w:t>
      </w:r>
      <w:r w:rsidR="008D39E8">
        <w:rPr>
          <w:rFonts w:asciiTheme="majorHAnsi" w:hAnsiTheme="majorHAnsi" w:cstheme="majorHAnsi"/>
          <w:sz w:val="22"/>
          <w:szCs w:val="22"/>
        </w:rPr>
        <w:t>…</w:t>
      </w:r>
    </w:p>
    <w:p w14:paraId="13BC3872" w14:textId="77777777" w:rsidR="000E5F43" w:rsidRDefault="000E5F43" w:rsidP="00F7159A">
      <w:pPr>
        <w:tabs>
          <w:tab w:val="left" w:pos="284"/>
        </w:tabs>
        <w:jc w:val="both"/>
        <w:rPr>
          <w:rFonts w:asciiTheme="majorHAnsi" w:hAnsiTheme="majorHAnsi" w:cstheme="majorHAnsi"/>
          <w:b/>
          <w:sz w:val="22"/>
          <w:szCs w:val="22"/>
        </w:rPr>
      </w:pPr>
    </w:p>
    <w:p w14:paraId="6C1573B8" w14:textId="47AB5A83" w:rsidR="00D028BA" w:rsidRPr="00DC5EBD" w:rsidRDefault="00D028BA" w:rsidP="00F7159A">
      <w:pPr>
        <w:tabs>
          <w:tab w:val="left" w:pos="284"/>
        </w:tabs>
        <w:jc w:val="both"/>
        <w:rPr>
          <w:rFonts w:asciiTheme="majorHAnsi" w:hAnsiTheme="majorHAnsi" w:cstheme="majorHAnsi"/>
          <w:b/>
          <w:sz w:val="22"/>
          <w:szCs w:val="22"/>
        </w:rPr>
      </w:pPr>
      <w:r w:rsidRPr="00DC5EBD">
        <w:rPr>
          <w:rFonts w:asciiTheme="majorHAnsi" w:hAnsiTheme="majorHAnsi" w:cstheme="majorHAnsi"/>
          <w:b/>
          <w:sz w:val="22"/>
          <w:szCs w:val="22"/>
        </w:rPr>
        <w:t>o następującej treści :</w:t>
      </w:r>
    </w:p>
    <w:p w14:paraId="0E053D94" w14:textId="77777777" w:rsidR="00D028BA" w:rsidRPr="00DC5EBD" w:rsidRDefault="00D028BA" w:rsidP="00F7159A">
      <w:pPr>
        <w:tabs>
          <w:tab w:val="left" w:pos="284"/>
        </w:tabs>
        <w:rPr>
          <w:rFonts w:asciiTheme="majorHAnsi" w:hAnsiTheme="majorHAnsi" w:cstheme="majorHAnsi"/>
          <w:b/>
          <w:sz w:val="22"/>
          <w:szCs w:val="22"/>
        </w:rPr>
      </w:pPr>
    </w:p>
    <w:p w14:paraId="7A18013F" w14:textId="408146AA" w:rsidR="00D028BA" w:rsidRPr="00310C8B" w:rsidRDefault="00D028BA" w:rsidP="00F7159A">
      <w:pPr>
        <w:tabs>
          <w:tab w:val="left" w:pos="284"/>
        </w:tabs>
        <w:jc w:val="center"/>
        <w:rPr>
          <w:rFonts w:asciiTheme="majorHAnsi" w:hAnsiTheme="majorHAnsi" w:cstheme="majorHAnsi"/>
          <w:b/>
          <w:sz w:val="22"/>
          <w:szCs w:val="22"/>
        </w:rPr>
      </w:pPr>
      <w:r w:rsidRPr="00310C8B">
        <w:rPr>
          <w:rFonts w:asciiTheme="majorHAnsi" w:hAnsiTheme="majorHAnsi" w:cstheme="majorHAnsi"/>
          <w:b/>
          <w:sz w:val="22"/>
          <w:szCs w:val="22"/>
        </w:rPr>
        <w:t>§1</w:t>
      </w:r>
    </w:p>
    <w:p w14:paraId="6EC0C014" w14:textId="77777777" w:rsidR="00CB5ED2" w:rsidRDefault="00CB5ED2">
      <w:pPr>
        <w:jc w:val="both"/>
        <w:rPr>
          <w:rFonts w:asciiTheme="majorHAnsi" w:hAnsiTheme="majorHAnsi" w:cstheme="majorHAnsi"/>
          <w:bCs/>
          <w:sz w:val="22"/>
          <w:szCs w:val="22"/>
        </w:rPr>
      </w:pPr>
    </w:p>
    <w:p w14:paraId="3244A497" w14:textId="62E0A83E" w:rsidR="00280266" w:rsidRDefault="00CB5ED2" w:rsidP="00272F3B">
      <w:pPr>
        <w:pStyle w:val="Akapitzlist"/>
        <w:numPr>
          <w:ilvl w:val="0"/>
          <w:numId w:val="4"/>
        </w:numPr>
        <w:ind w:left="0" w:hanging="357"/>
        <w:jc w:val="both"/>
        <w:rPr>
          <w:rFonts w:asciiTheme="majorHAnsi" w:hAnsiTheme="majorHAnsi" w:cstheme="majorHAnsi"/>
          <w:sz w:val="22"/>
          <w:szCs w:val="22"/>
        </w:rPr>
      </w:pPr>
      <w:r w:rsidRPr="00722C9D">
        <w:rPr>
          <w:rFonts w:asciiTheme="majorHAnsi" w:hAnsiTheme="majorHAnsi" w:cstheme="majorHAnsi"/>
          <w:sz w:val="22"/>
          <w:szCs w:val="22"/>
        </w:rPr>
        <w:t xml:space="preserve">Przedmiotem </w:t>
      </w:r>
      <w:r w:rsidR="005665F2" w:rsidRPr="00722C9D">
        <w:rPr>
          <w:rFonts w:asciiTheme="majorHAnsi" w:hAnsiTheme="majorHAnsi" w:cstheme="majorHAnsi"/>
          <w:sz w:val="22"/>
          <w:szCs w:val="22"/>
        </w:rPr>
        <w:t>umowy</w:t>
      </w:r>
      <w:r w:rsidRPr="00722C9D">
        <w:rPr>
          <w:rFonts w:asciiTheme="majorHAnsi" w:hAnsiTheme="majorHAnsi" w:cstheme="majorHAnsi"/>
          <w:sz w:val="22"/>
          <w:szCs w:val="22"/>
        </w:rPr>
        <w:t xml:space="preserve"> jest budowa placu zabaw na terenie Osiedla „Olszynka Grochowska” w Warszawie zgodnie z projektem zagospodarowania terenu z marca 2024 roku wykonanego przez mgr. inż. arch. Artura Miernika, </w:t>
      </w:r>
      <w:r w:rsidR="00815B88">
        <w:rPr>
          <w:rFonts w:asciiTheme="majorHAnsi" w:hAnsiTheme="majorHAnsi" w:cstheme="majorHAnsi"/>
          <w:sz w:val="22"/>
          <w:szCs w:val="22"/>
        </w:rPr>
        <w:t>specyfikacj</w:t>
      </w:r>
      <w:r w:rsidR="00130415">
        <w:rPr>
          <w:rFonts w:asciiTheme="majorHAnsi" w:hAnsiTheme="majorHAnsi" w:cstheme="majorHAnsi"/>
          <w:sz w:val="22"/>
          <w:szCs w:val="22"/>
        </w:rPr>
        <w:t>ą</w:t>
      </w:r>
      <w:r w:rsidR="00815B88">
        <w:rPr>
          <w:rFonts w:asciiTheme="majorHAnsi" w:hAnsiTheme="majorHAnsi" w:cstheme="majorHAnsi"/>
          <w:sz w:val="22"/>
          <w:szCs w:val="22"/>
        </w:rPr>
        <w:t xml:space="preserve"> techniczna wykonania i odbioru robót budowlanych </w:t>
      </w:r>
      <w:r w:rsidRPr="00722C9D">
        <w:rPr>
          <w:rFonts w:asciiTheme="majorHAnsi" w:hAnsiTheme="majorHAnsi" w:cstheme="majorHAnsi"/>
          <w:sz w:val="22"/>
          <w:szCs w:val="22"/>
        </w:rPr>
        <w:t xml:space="preserve">w zakresie umożliwiającym </w:t>
      </w:r>
      <w:r w:rsidR="0074171A" w:rsidRPr="00722C9D">
        <w:rPr>
          <w:rFonts w:asciiTheme="majorHAnsi" w:hAnsiTheme="majorHAnsi" w:cstheme="majorHAnsi"/>
          <w:sz w:val="22"/>
          <w:szCs w:val="22"/>
        </w:rPr>
        <w:t xml:space="preserve">prawidłowe i </w:t>
      </w:r>
      <w:r w:rsidRPr="00722C9D">
        <w:rPr>
          <w:rFonts w:asciiTheme="majorHAnsi" w:hAnsiTheme="majorHAnsi" w:cstheme="majorHAnsi"/>
          <w:sz w:val="22"/>
          <w:szCs w:val="22"/>
        </w:rPr>
        <w:t>bezpiecznie</w:t>
      </w:r>
      <w:r w:rsidR="00722C9D" w:rsidRPr="00722C9D">
        <w:rPr>
          <w:rFonts w:asciiTheme="majorHAnsi" w:hAnsiTheme="majorHAnsi" w:cstheme="majorHAnsi"/>
          <w:sz w:val="22"/>
          <w:szCs w:val="22"/>
        </w:rPr>
        <w:t xml:space="preserve"> </w:t>
      </w:r>
      <w:r w:rsidRPr="00722C9D">
        <w:rPr>
          <w:rFonts w:asciiTheme="majorHAnsi" w:hAnsiTheme="majorHAnsi" w:cstheme="majorHAnsi"/>
          <w:sz w:val="22"/>
          <w:szCs w:val="22"/>
        </w:rPr>
        <w:t>użytkowanie</w:t>
      </w:r>
      <w:r w:rsidR="00957DC8">
        <w:rPr>
          <w:rFonts w:asciiTheme="majorHAnsi" w:hAnsiTheme="majorHAnsi" w:cstheme="majorHAnsi"/>
          <w:sz w:val="22"/>
          <w:szCs w:val="22"/>
        </w:rPr>
        <w:t xml:space="preserve"> nowopowstałego placu zabaw.</w:t>
      </w:r>
    </w:p>
    <w:p w14:paraId="67405A49" w14:textId="77777777" w:rsidR="00146AB2" w:rsidRDefault="00146AB2" w:rsidP="00146AB2">
      <w:pPr>
        <w:pStyle w:val="Akapitzlist"/>
        <w:ind w:left="0"/>
        <w:rPr>
          <w:rFonts w:asciiTheme="majorHAnsi" w:hAnsiTheme="majorHAnsi" w:cstheme="majorHAnsi"/>
          <w:sz w:val="22"/>
          <w:szCs w:val="22"/>
        </w:rPr>
      </w:pPr>
    </w:p>
    <w:p w14:paraId="19CFF86B" w14:textId="58062C80" w:rsidR="000A4809" w:rsidRPr="008F4470" w:rsidRDefault="002D47F7" w:rsidP="002D47F7">
      <w:pPr>
        <w:pStyle w:val="Akapitzlist"/>
        <w:numPr>
          <w:ilvl w:val="0"/>
          <w:numId w:val="4"/>
        </w:numPr>
        <w:ind w:left="0" w:hanging="357"/>
        <w:jc w:val="both"/>
        <w:rPr>
          <w:rFonts w:asciiTheme="majorHAnsi" w:hAnsiTheme="majorHAnsi" w:cstheme="majorHAnsi"/>
          <w:sz w:val="22"/>
          <w:szCs w:val="22"/>
        </w:rPr>
      </w:pPr>
      <w:r w:rsidRPr="00722C9D">
        <w:rPr>
          <w:rFonts w:asciiTheme="majorHAnsi" w:hAnsiTheme="majorHAnsi" w:cstheme="majorHAnsi"/>
          <w:sz w:val="22"/>
          <w:szCs w:val="22"/>
        </w:rPr>
        <w:t xml:space="preserve">Wykonawca wykona Przedmiot Umowy zgodnie z postanowieniami niniejszej Umowy, </w:t>
      </w:r>
      <w:r w:rsidR="00D04D36" w:rsidRPr="00722C9D">
        <w:rPr>
          <w:rFonts w:asciiTheme="majorHAnsi" w:hAnsiTheme="majorHAnsi" w:cstheme="majorHAnsi"/>
          <w:sz w:val="22"/>
          <w:szCs w:val="22"/>
        </w:rPr>
        <w:t>szczególności</w:t>
      </w:r>
      <w:r w:rsidRPr="00722C9D">
        <w:rPr>
          <w:rFonts w:asciiTheme="majorHAnsi" w:hAnsiTheme="majorHAnsi" w:cstheme="majorHAnsi"/>
          <w:sz w:val="22"/>
          <w:szCs w:val="22"/>
        </w:rPr>
        <w:t xml:space="preserve"> </w:t>
      </w:r>
      <w:r w:rsidR="00D04D36" w:rsidRPr="00722C9D">
        <w:rPr>
          <w:rFonts w:asciiTheme="majorHAnsi" w:hAnsiTheme="majorHAnsi" w:cstheme="majorHAnsi"/>
          <w:sz w:val="22"/>
          <w:szCs w:val="22"/>
        </w:rPr>
        <w:br/>
      </w:r>
      <w:r w:rsidRPr="00722C9D">
        <w:rPr>
          <w:rFonts w:asciiTheme="majorHAnsi" w:hAnsiTheme="majorHAnsi" w:cstheme="majorHAnsi"/>
          <w:sz w:val="22"/>
          <w:szCs w:val="22"/>
        </w:rPr>
        <w:t>z zachowaniem najwyższej staranności wymaganej od podmiotu zawodowo</w:t>
      </w:r>
      <w:r w:rsidR="00D04D36" w:rsidRPr="00722C9D">
        <w:rPr>
          <w:rFonts w:asciiTheme="majorHAnsi" w:hAnsiTheme="majorHAnsi" w:cstheme="majorHAnsi"/>
          <w:sz w:val="22"/>
          <w:szCs w:val="22"/>
        </w:rPr>
        <w:t xml:space="preserve"> </w:t>
      </w:r>
      <w:r w:rsidRPr="00722C9D">
        <w:rPr>
          <w:rFonts w:asciiTheme="majorHAnsi" w:hAnsiTheme="majorHAnsi" w:cstheme="majorHAnsi"/>
          <w:sz w:val="22"/>
          <w:szCs w:val="22"/>
        </w:rPr>
        <w:t>zajmującego się wykonywaniem robót budowlanych, posiadającego</w:t>
      </w:r>
      <w:r w:rsidR="00D04D36" w:rsidRPr="00722C9D">
        <w:rPr>
          <w:rFonts w:asciiTheme="majorHAnsi" w:hAnsiTheme="majorHAnsi" w:cstheme="majorHAnsi"/>
          <w:sz w:val="22"/>
          <w:szCs w:val="22"/>
        </w:rPr>
        <w:t xml:space="preserve"> </w:t>
      </w:r>
      <w:r w:rsidRPr="00722C9D">
        <w:rPr>
          <w:rFonts w:asciiTheme="majorHAnsi" w:hAnsiTheme="majorHAnsi" w:cstheme="majorHAnsi"/>
          <w:sz w:val="22"/>
          <w:szCs w:val="22"/>
        </w:rPr>
        <w:t>specjalistyczną wiedzę w zakresie realizacji złożonych inwestycji budowlanych, zgodnie z</w:t>
      </w:r>
      <w:r w:rsidR="00D04D36" w:rsidRPr="00722C9D">
        <w:rPr>
          <w:rFonts w:asciiTheme="majorHAnsi" w:hAnsiTheme="majorHAnsi" w:cstheme="majorHAnsi"/>
          <w:sz w:val="22"/>
          <w:szCs w:val="22"/>
        </w:rPr>
        <w:t xml:space="preserve"> </w:t>
      </w:r>
      <w:r w:rsidRPr="00722C9D">
        <w:rPr>
          <w:rFonts w:asciiTheme="majorHAnsi" w:hAnsiTheme="majorHAnsi" w:cstheme="majorHAnsi"/>
          <w:sz w:val="22"/>
          <w:szCs w:val="22"/>
        </w:rPr>
        <w:t>zakresem opisanym szczegółowo w</w:t>
      </w:r>
      <w:r w:rsidR="00280266">
        <w:rPr>
          <w:rFonts w:asciiTheme="majorHAnsi" w:hAnsiTheme="majorHAnsi" w:cstheme="majorHAnsi"/>
          <w:sz w:val="22"/>
          <w:szCs w:val="22"/>
        </w:rPr>
        <w:t xml:space="preserve"> </w:t>
      </w:r>
      <w:r w:rsidRPr="00722C9D">
        <w:rPr>
          <w:rFonts w:asciiTheme="majorHAnsi" w:hAnsiTheme="majorHAnsi" w:cstheme="majorHAnsi"/>
          <w:sz w:val="22"/>
          <w:szCs w:val="22"/>
        </w:rPr>
        <w:t xml:space="preserve"> </w:t>
      </w:r>
      <w:r w:rsidR="001B0A3E">
        <w:rPr>
          <w:rFonts w:asciiTheme="majorHAnsi" w:hAnsiTheme="majorHAnsi" w:cstheme="majorHAnsi"/>
          <w:sz w:val="22"/>
          <w:szCs w:val="22"/>
        </w:rPr>
        <w:t xml:space="preserve">dokumentacji projektowej  wymienionej </w:t>
      </w:r>
      <w:r w:rsidR="007519DA">
        <w:rPr>
          <w:rFonts w:asciiTheme="majorHAnsi" w:hAnsiTheme="majorHAnsi" w:cstheme="majorHAnsi"/>
          <w:sz w:val="22"/>
          <w:szCs w:val="22"/>
        </w:rPr>
        <w:t xml:space="preserve">w </w:t>
      </w:r>
      <w:r w:rsidR="00B46C62" w:rsidRPr="00EF6B21">
        <w:rPr>
          <w:rFonts w:asciiTheme="majorHAnsi" w:hAnsiTheme="majorHAnsi" w:cstheme="majorHAnsi"/>
          <w:sz w:val="22"/>
          <w:szCs w:val="22"/>
        </w:rPr>
        <w:t>§1.1 powy</w:t>
      </w:r>
      <w:r w:rsidR="00EF6B21" w:rsidRPr="00EF6B21">
        <w:rPr>
          <w:rFonts w:asciiTheme="majorHAnsi" w:hAnsiTheme="majorHAnsi" w:cstheme="majorHAnsi"/>
          <w:sz w:val="22"/>
          <w:szCs w:val="22"/>
        </w:rPr>
        <w:t>żej</w:t>
      </w:r>
      <w:r w:rsidR="00A703E8">
        <w:rPr>
          <w:rFonts w:asciiTheme="majorHAnsi" w:hAnsiTheme="majorHAnsi" w:cstheme="majorHAnsi"/>
          <w:sz w:val="22"/>
          <w:szCs w:val="22"/>
        </w:rPr>
        <w:t xml:space="preserve">, </w:t>
      </w:r>
      <w:r w:rsidR="00D7350F" w:rsidRPr="00722C9D">
        <w:rPr>
          <w:rFonts w:asciiTheme="majorHAnsi" w:hAnsiTheme="majorHAnsi" w:cstheme="majorHAnsi"/>
          <w:sz w:val="22"/>
          <w:szCs w:val="22"/>
        </w:rPr>
        <w:t>oraz:</w:t>
      </w:r>
    </w:p>
    <w:p w14:paraId="7FE3AB6A" w14:textId="77777777" w:rsidR="000A4809" w:rsidRPr="000A4809" w:rsidRDefault="000A4809" w:rsidP="000A4809">
      <w:pPr>
        <w:pStyle w:val="Akapitzlist"/>
        <w:numPr>
          <w:ilvl w:val="0"/>
          <w:numId w:val="47"/>
        </w:numPr>
        <w:jc w:val="both"/>
        <w:rPr>
          <w:rFonts w:asciiTheme="majorHAnsi" w:hAnsiTheme="majorHAnsi" w:cstheme="majorHAnsi"/>
          <w:sz w:val="22"/>
          <w:szCs w:val="22"/>
        </w:rPr>
      </w:pPr>
      <w:r w:rsidRPr="000A4809">
        <w:rPr>
          <w:rFonts w:asciiTheme="majorHAnsi" w:hAnsiTheme="majorHAnsi" w:cstheme="majorHAnsi"/>
          <w:sz w:val="22"/>
          <w:szCs w:val="22"/>
        </w:rPr>
        <w:t>ustawą z dnia 7 lipca 1994 r. - Prawo budowlane oraz aktami wykonawczymi do tej</w:t>
      </w:r>
    </w:p>
    <w:p w14:paraId="5C34059B" w14:textId="77777777" w:rsidR="000A4809" w:rsidRPr="000A4809" w:rsidRDefault="000A4809" w:rsidP="000A4809">
      <w:pPr>
        <w:pStyle w:val="Akapitzlist"/>
        <w:jc w:val="both"/>
        <w:rPr>
          <w:rFonts w:asciiTheme="majorHAnsi" w:hAnsiTheme="majorHAnsi" w:cstheme="majorHAnsi"/>
          <w:sz w:val="22"/>
          <w:szCs w:val="22"/>
        </w:rPr>
      </w:pPr>
      <w:r w:rsidRPr="000A4809">
        <w:rPr>
          <w:rFonts w:asciiTheme="majorHAnsi" w:hAnsiTheme="majorHAnsi" w:cstheme="majorHAnsi"/>
          <w:sz w:val="22"/>
          <w:szCs w:val="22"/>
        </w:rPr>
        <w:t>ustawy;</w:t>
      </w:r>
    </w:p>
    <w:p w14:paraId="5B07A4F5" w14:textId="3BC19E43" w:rsidR="000A4809" w:rsidRPr="00B72B41" w:rsidRDefault="000A4809" w:rsidP="00B72B41">
      <w:pPr>
        <w:pStyle w:val="Akapitzlist"/>
        <w:numPr>
          <w:ilvl w:val="0"/>
          <w:numId w:val="47"/>
        </w:numPr>
        <w:jc w:val="both"/>
        <w:rPr>
          <w:rFonts w:asciiTheme="majorHAnsi" w:hAnsiTheme="majorHAnsi" w:cstheme="majorHAnsi"/>
          <w:sz w:val="22"/>
          <w:szCs w:val="22"/>
        </w:rPr>
      </w:pPr>
      <w:r w:rsidRPr="000A4809">
        <w:rPr>
          <w:rFonts w:asciiTheme="majorHAnsi" w:hAnsiTheme="majorHAnsi" w:cstheme="majorHAnsi"/>
          <w:sz w:val="22"/>
          <w:szCs w:val="22"/>
        </w:rPr>
        <w:t xml:space="preserve">przepisami techniczno-budowlanymi oraz standardami dotyczącymi materiałów </w:t>
      </w:r>
      <w:r w:rsidR="00B72B41">
        <w:rPr>
          <w:rFonts w:asciiTheme="majorHAnsi" w:hAnsiTheme="majorHAnsi" w:cstheme="majorHAnsi"/>
          <w:sz w:val="22"/>
          <w:szCs w:val="22"/>
        </w:rPr>
        <w:br/>
      </w:r>
      <w:proofErr w:type="spellStart"/>
      <w:r w:rsidRPr="000A4809">
        <w:rPr>
          <w:rFonts w:asciiTheme="majorHAnsi" w:hAnsiTheme="majorHAnsi" w:cstheme="majorHAnsi"/>
          <w:sz w:val="22"/>
          <w:szCs w:val="22"/>
        </w:rPr>
        <w:t>i</w:t>
      </w:r>
      <w:r w:rsidRPr="00B72B41">
        <w:rPr>
          <w:rFonts w:asciiTheme="majorHAnsi" w:hAnsiTheme="majorHAnsi" w:cstheme="majorHAnsi"/>
          <w:sz w:val="22"/>
          <w:szCs w:val="22"/>
        </w:rPr>
        <w:t>sprzętu</w:t>
      </w:r>
      <w:proofErr w:type="spellEnd"/>
      <w:r w:rsidRPr="00B72B41">
        <w:rPr>
          <w:rFonts w:asciiTheme="majorHAnsi" w:hAnsiTheme="majorHAnsi" w:cstheme="majorHAnsi"/>
          <w:sz w:val="22"/>
          <w:szCs w:val="22"/>
        </w:rPr>
        <w:t>;</w:t>
      </w:r>
    </w:p>
    <w:p w14:paraId="4F502897" w14:textId="6DD9A35C" w:rsidR="000A4809" w:rsidRPr="000A4809" w:rsidRDefault="000A4809" w:rsidP="000A4809">
      <w:pPr>
        <w:pStyle w:val="Akapitzlist"/>
        <w:numPr>
          <w:ilvl w:val="0"/>
          <w:numId w:val="47"/>
        </w:numPr>
        <w:jc w:val="both"/>
        <w:rPr>
          <w:rFonts w:asciiTheme="majorHAnsi" w:hAnsiTheme="majorHAnsi" w:cstheme="majorHAnsi"/>
          <w:sz w:val="22"/>
          <w:szCs w:val="22"/>
        </w:rPr>
      </w:pPr>
      <w:r w:rsidRPr="000A4809">
        <w:rPr>
          <w:rFonts w:asciiTheme="majorHAnsi" w:hAnsiTheme="majorHAnsi" w:cstheme="majorHAnsi"/>
          <w:sz w:val="22"/>
          <w:szCs w:val="22"/>
        </w:rPr>
        <w:t>przepisami prawa pracy, w tym z zakresu bezpieczeństwa i higieny pracy, prawa ochrony</w:t>
      </w:r>
    </w:p>
    <w:p w14:paraId="5131FDAC" w14:textId="77777777" w:rsidR="000A4809" w:rsidRPr="000A4809" w:rsidRDefault="000A4809" w:rsidP="000A4809">
      <w:pPr>
        <w:pStyle w:val="Akapitzlist"/>
        <w:jc w:val="both"/>
        <w:rPr>
          <w:rFonts w:asciiTheme="majorHAnsi" w:hAnsiTheme="majorHAnsi" w:cstheme="majorHAnsi"/>
          <w:sz w:val="22"/>
          <w:szCs w:val="22"/>
        </w:rPr>
      </w:pPr>
      <w:r w:rsidRPr="000A4809">
        <w:rPr>
          <w:rFonts w:asciiTheme="majorHAnsi" w:hAnsiTheme="majorHAnsi" w:cstheme="majorHAnsi"/>
          <w:sz w:val="22"/>
          <w:szCs w:val="22"/>
        </w:rPr>
        <w:t>środowiska;</w:t>
      </w:r>
    </w:p>
    <w:p w14:paraId="05DDA101" w14:textId="3237F4AC" w:rsidR="000A4809" w:rsidRPr="000A4809" w:rsidRDefault="000A4809" w:rsidP="000A4809">
      <w:pPr>
        <w:pStyle w:val="Akapitzlist"/>
        <w:numPr>
          <w:ilvl w:val="0"/>
          <w:numId w:val="47"/>
        </w:numPr>
        <w:jc w:val="both"/>
        <w:rPr>
          <w:rFonts w:asciiTheme="majorHAnsi" w:hAnsiTheme="majorHAnsi" w:cstheme="majorHAnsi"/>
          <w:sz w:val="22"/>
          <w:szCs w:val="22"/>
        </w:rPr>
      </w:pPr>
      <w:r w:rsidRPr="000A4809">
        <w:rPr>
          <w:rFonts w:asciiTheme="majorHAnsi" w:hAnsiTheme="majorHAnsi" w:cstheme="majorHAnsi"/>
          <w:sz w:val="22"/>
          <w:szCs w:val="22"/>
        </w:rPr>
        <w:t>przepisami przeciwpożarowymi;</w:t>
      </w:r>
    </w:p>
    <w:p w14:paraId="22765DF6" w14:textId="31D7E55F" w:rsidR="000A4809" w:rsidRPr="000A4809" w:rsidRDefault="000A4809" w:rsidP="000A4809">
      <w:pPr>
        <w:pStyle w:val="Akapitzlist"/>
        <w:numPr>
          <w:ilvl w:val="0"/>
          <w:numId w:val="47"/>
        </w:numPr>
        <w:jc w:val="both"/>
        <w:rPr>
          <w:rFonts w:asciiTheme="majorHAnsi" w:hAnsiTheme="majorHAnsi" w:cstheme="majorHAnsi"/>
          <w:sz w:val="22"/>
          <w:szCs w:val="22"/>
        </w:rPr>
      </w:pPr>
      <w:r w:rsidRPr="000A4809">
        <w:rPr>
          <w:rFonts w:asciiTheme="majorHAnsi" w:hAnsiTheme="majorHAnsi" w:cstheme="majorHAnsi"/>
          <w:sz w:val="22"/>
          <w:szCs w:val="22"/>
        </w:rPr>
        <w:t>miejscowym planem zagospodarowania przestrzennego;</w:t>
      </w:r>
    </w:p>
    <w:p w14:paraId="43F1A148" w14:textId="6FA8236D" w:rsidR="000A4809" w:rsidRPr="000A4809" w:rsidRDefault="000A4809" w:rsidP="000A4809">
      <w:pPr>
        <w:pStyle w:val="Akapitzlist"/>
        <w:numPr>
          <w:ilvl w:val="0"/>
          <w:numId w:val="47"/>
        </w:numPr>
        <w:jc w:val="both"/>
        <w:rPr>
          <w:rFonts w:asciiTheme="majorHAnsi" w:hAnsiTheme="majorHAnsi" w:cstheme="majorHAnsi"/>
          <w:sz w:val="22"/>
          <w:szCs w:val="22"/>
        </w:rPr>
      </w:pPr>
      <w:r w:rsidRPr="000A4809">
        <w:rPr>
          <w:rFonts w:asciiTheme="majorHAnsi" w:hAnsiTheme="majorHAnsi" w:cstheme="majorHAnsi"/>
          <w:sz w:val="22"/>
          <w:szCs w:val="22"/>
        </w:rPr>
        <w:t>aktualnymi Polskimi Normami oraz zasadami sztuki budowlanej oraz wiedzy</w:t>
      </w:r>
    </w:p>
    <w:p w14:paraId="27C51229" w14:textId="77777777" w:rsidR="000A4809" w:rsidRPr="000A4809" w:rsidRDefault="000A4809" w:rsidP="000A6059">
      <w:pPr>
        <w:pStyle w:val="Akapitzlist"/>
        <w:jc w:val="both"/>
        <w:rPr>
          <w:rFonts w:asciiTheme="majorHAnsi" w:hAnsiTheme="majorHAnsi" w:cstheme="majorHAnsi"/>
          <w:sz w:val="22"/>
          <w:szCs w:val="22"/>
        </w:rPr>
      </w:pPr>
      <w:r w:rsidRPr="000A4809">
        <w:rPr>
          <w:rFonts w:asciiTheme="majorHAnsi" w:hAnsiTheme="majorHAnsi" w:cstheme="majorHAnsi"/>
          <w:sz w:val="22"/>
          <w:szCs w:val="22"/>
        </w:rPr>
        <w:t>technicznej;</w:t>
      </w:r>
    </w:p>
    <w:p w14:paraId="4E5681EA" w14:textId="70D02908" w:rsidR="000A4809" w:rsidRPr="000A4809" w:rsidRDefault="000A4809" w:rsidP="000A4809">
      <w:pPr>
        <w:pStyle w:val="Akapitzlist"/>
        <w:numPr>
          <w:ilvl w:val="0"/>
          <w:numId w:val="47"/>
        </w:numPr>
        <w:jc w:val="both"/>
        <w:rPr>
          <w:rFonts w:asciiTheme="majorHAnsi" w:hAnsiTheme="majorHAnsi" w:cstheme="majorHAnsi"/>
          <w:sz w:val="22"/>
          <w:szCs w:val="22"/>
        </w:rPr>
      </w:pPr>
      <w:r w:rsidRPr="000A4809">
        <w:rPr>
          <w:rFonts w:asciiTheme="majorHAnsi" w:hAnsiTheme="majorHAnsi" w:cstheme="majorHAnsi"/>
          <w:sz w:val="22"/>
          <w:szCs w:val="22"/>
        </w:rPr>
        <w:t>Harmonogramem;</w:t>
      </w:r>
    </w:p>
    <w:p w14:paraId="5F50D290" w14:textId="46BF4D1D" w:rsidR="000A4809" w:rsidRPr="000A4809" w:rsidRDefault="000A4809" w:rsidP="000A4809">
      <w:pPr>
        <w:pStyle w:val="Akapitzlist"/>
        <w:numPr>
          <w:ilvl w:val="0"/>
          <w:numId w:val="47"/>
        </w:numPr>
        <w:jc w:val="both"/>
        <w:rPr>
          <w:rFonts w:asciiTheme="majorHAnsi" w:hAnsiTheme="majorHAnsi" w:cstheme="majorHAnsi"/>
          <w:sz w:val="22"/>
          <w:szCs w:val="22"/>
        </w:rPr>
      </w:pPr>
      <w:r w:rsidRPr="000A4809">
        <w:rPr>
          <w:rFonts w:asciiTheme="majorHAnsi" w:hAnsiTheme="majorHAnsi" w:cstheme="majorHAnsi"/>
          <w:sz w:val="22"/>
          <w:szCs w:val="22"/>
        </w:rPr>
        <w:t>poleceniami i instrukcjami wyznaczon</w:t>
      </w:r>
      <w:r w:rsidR="00B1653E">
        <w:rPr>
          <w:rFonts w:asciiTheme="majorHAnsi" w:hAnsiTheme="majorHAnsi" w:cstheme="majorHAnsi"/>
          <w:sz w:val="22"/>
          <w:szCs w:val="22"/>
        </w:rPr>
        <w:t>ego</w:t>
      </w:r>
      <w:r w:rsidRPr="000A4809">
        <w:rPr>
          <w:rFonts w:asciiTheme="majorHAnsi" w:hAnsiTheme="majorHAnsi" w:cstheme="majorHAnsi"/>
          <w:sz w:val="22"/>
          <w:szCs w:val="22"/>
        </w:rPr>
        <w:t xml:space="preserve"> </w:t>
      </w:r>
      <w:r w:rsidR="00B1653E">
        <w:rPr>
          <w:rFonts w:asciiTheme="majorHAnsi" w:hAnsiTheme="majorHAnsi" w:cstheme="majorHAnsi"/>
          <w:sz w:val="22"/>
          <w:szCs w:val="22"/>
        </w:rPr>
        <w:t>Inspektora</w:t>
      </w:r>
      <w:r w:rsidRPr="000A4809">
        <w:rPr>
          <w:rFonts w:asciiTheme="majorHAnsi" w:hAnsiTheme="majorHAnsi" w:cstheme="majorHAnsi"/>
          <w:sz w:val="22"/>
          <w:szCs w:val="22"/>
        </w:rPr>
        <w:t xml:space="preserve"> </w:t>
      </w:r>
      <w:r w:rsidR="00B1653E">
        <w:rPr>
          <w:rFonts w:asciiTheme="majorHAnsi" w:hAnsiTheme="majorHAnsi" w:cstheme="majorHAnsi"/>
          <w:sz w:val="22"/>
          <w:szCs w:val="22"/>
        </w:rPr>
        <w:t>N</w:t>
      </w:r>
      <w:r w:rsidRPr="000A4809">
        <w:rPr>
          <w:rFonts w:asciiTheme="majorHAnsi" w:hAnsiTheme="majorHAnsi" w:cstheme="majorHAnsi"/>
          <w:sz w:val="22"/>
          <w:szCs w:val="22"/>
        </w:rPr>
        <w:t xml:space="preserve">adzoru </w:t>
      </w:r>
      <w:r w:rsidR="00B1653E">
        <w:rPr>
          <w:rFonts w:asciiTheme="majorHAnsi" w:hAnsiTheme="majorHAnsi" w:cstheme="majorHAnsi"/>
          <w:sz w:val="22"/>
          <w:szCs w:val="22"/>
        </w:rPr>
        <w:t>I</w:t>
      </w:r>
      <w:r w:rsidRPr="000A4809">
        <w:rPr>
          <w:rFonts w:asciiTheme="majorHAnsi" w:hAnsiTheme="majorHAnsi" w:cstheme="majorHAnsi"/>
          <w:sz w:val="22"/>
          <w:szCs w:val="22"/>
        </w:rPr>
        <w:t>nwestorskiego;</w:t>
      </w:r>
    </w:p>
    <w:p w14:paraId="3AAAD48D" w14:textId="2EE951CE" w:rsidR="000A4809" w:rsidRPr="000A4809" w:rsidRDefault="000A4809" w:rsidP="000A4809">
      <w:pPr>
        <w:pStyle w:val="Akapitzlist"/>
        <w:numPr>
          <w:ilvl w:val="0"/>
          <w:numId w:val="47"/>
        </w:numPr>
        <w:jc w:val="both"/>
        <w:rPr>
          <w:rFonts w:asciiTheme="majorHAnsi" w:hAnsiTheme="majorHAnsi" w:cstheme="majorHAnsi"/>
          <w:sz w:val="22"/>
          <w:szCs w:val="22"/>
        </w:rPr>
      </w:pPr>
      <w:r w:rsidRPr="000A4809">
        <w:rPr>
          <w:rFonts w:asciiTheme="majorHAnsi" w:hAnsiTheme="majorHAnsi" w:cstheme="majorHAnsi"/>
          <w:sz w:val="22"/>
          <w:szCs w:val="22"/>
        </w:rPr>
        <w:t>(wszelkimi innymi zaleceniami i poleceniami kierowanymi do Inwestora lub Wykonawcy</w:t>
      </w:r>
    </w:p>
    <w:p w14:paraId="46A8F0D3" w14:textId="77777777" w:rsidR="000A4809" w:rsidRPr="000A4809" w:rsidRDefault="000A4809" w:rsidP="00860EF0">
      <w:pPr>
        <w:pStyle w:val="Akapitzlist"/>
        <w:jc w:val="both"/>
        <w:rPr>
          <w:rFonts w:asciiTheme="majorHAnsi" w:hAnsiTheme="majorHAnsi" w:cstheme="majorHAnsi"/>
          <w:sz w:val="22"/>
          <w:szCs w:val="22"/>
        </w:rPr>
      </w:pPr>
      <w:r w:rsidRPr="000A4809">
        <w:rPr>
          <w:rFonts w:asciiTheme="majorHAnsi" w:hAnsiTheme="majorHAnsi" w:cstheme="majorHAnsi"/>
          <w:sz w:val="22"/>
          <w:szCs w:val="22"/>
        </w:rPr>
        <w:t>przez organy architektoniczno-budowlane, organy nadzoru, inspekcje i organy ochrony</w:t>
      </w:r>
    </w:p>
    <w:p w14:paraId="5A2BB30E" w14:textId="43AC4F31" w:rsidR="000A4809" w:rsidRPr="000A4809" w:rsidRDefault="000A4809" w:rsidP="00860EF0">
      <w:pPr>
        <w:pStyle w:val="Akapitzlist"/>
        <w:jc w:val="both"/>
        <w:rPr>
          <w:rFonts w:asciiTheme="majorHAnsi" w:hAnsiTheme="majorHAnsi" w:cstheme="majorHAnsi"/>
          <w:sz w:val="22"/>
          <w:szCs w:val="22"/>
        </w:rPr>
      </w:pPr>
      <w:r w:rsidRPr="000A4809">
        <w:rPr>
          <w:rFonts w:asciiTheme="majorHAnsi" w:hAnsiTheme="majorHAnsi" w:cstheme="majorHAnsi"/>
          <w:sz w:val="22"/>
          <w:szCs w:val="22"/>
        </w:rPr>
        <w:t>środowiska, Państwową Straż Pożarną, potwierdzonymi pisemnie przez Inwestora</w:t>
      </w:r>
      <w:r w:rsidR="009D2990">
        <w:rPr>
          <w:rFonts w:asciiTheme="majorHAnsi" w:hAnsiTheme="majorHAnsi" w:cstheme="majorHAnsi"/>
          <w:sz w:val="22"/>
          <w:szCs w:val="22"/>
        </w:rPr>
        <w:t>)</w:t>
      </w:r>
      <w:r w:rsidRPr="000A4809">
        <w:rPr>
          <w:rFonts w:asciiTheme="majorHAnsi" w:hAnsiTheme="majorHAnsi" w:cstheme="majorHAnsi"/>
          <w:sz w:val="22"/>
          <w:szCs w:val="22"/>
        </w:rPr>
        <w:t>;</w:t>
      </w:r>
    </w:p>
    <w:p w14:paraId="655A40D4" w14:textId="4E26C7C7" w:rsidR="00B53E75" w:rsidRPr="00666CA1" w:rsidRDefault="000A4809" w:rsidP="002D47F7">
      <w:pPr>
        <w:pStyle w:val="Akapitzlist"/>
        <w:numPr>
          <w:ilvl w:val="0"/>
          <w:numId w:val="47"/>
        </w:numPr>
        <w:jc w:val="both"/>
        <w:rPr>
          <w:rFonts w:asciiTheme="majorHAnsi" w:hAnsiTheme="majorHAnsi" w:cstheme="majorHAnsi"/>
          <w:sz w:val="22"/>
          <w:szCs w:val="22"/>
        </w:rPr>
      </w:pPr>
      <w:r w:rsidRPr="000A4809">
        <w:rPr>
          <w:rFonts w:asciiTheme="majorHAnsi" w:hAnsiTheme="majorHAnsi" w:cstheme="majorHAnsi"/>
          <w:sz w:val="22"/>
          <w:szCs w:val="22"/>
        </w:rPr>
        <w:t>wymogami ubezpieczyciela Wykonawcy;</w:t>
      </w:r>
    </w:p>
    <w:p w14:paraId="4B7D7F11" w14:textId="77777777" w:rsidR="00B53E75" w:rsidRDefault="00B53E75" w:rsidP="002D47F7">
      <w:pPr>
        <w:jc w:val="both"/>
        <w:rPr>
          <w:rFonts w:asciiTheme="majorHAnsi" w:hAnsiTheme="majorHAnsi" w:cstheme="majorHAnsi"/>
          <w:sz w:val="22"/>
          <w:szCs w:val="22"/>
        </w:rPr>
      </w:pPr>
    </w:p>
    <w:p w14:paraId="65FDB0F8" w14:textId="2E165B33" w:rsidR="00342410" w:rsidRPr="006B7F9B" w:rsidRDefault="00595F5D" w:rsidP="006B7F9B">
      <w:pPr>
        <w:autoSpaceDE w:val="0"/>
        <w:autoSpaceDN w:val="0"/>
        <w:adjustRightInd w:val="0"/>
        <w:rPr>
          <w:rFonts w:asciiTheme="majorHAnsi" w:hAnsiTheme="majorHAnsi" w:cstheme="majorHAnsi"/>
          <w:sz w:val="22"/>
          <w:szCs w:val="22"/>
        </w:rPr>
      </w:pPr>
      <w:r w:rsidRPr="00370056">
        <w:rPr>
          <w:rFonts w:asciiTheme="majorHAnsi" w:hAnsiTheme="majorHAnsi" w:cstheme="majorHAnsi"/>
          <w:sz w:val="22"/>
          <w:szCs w:val="22"/>
        </w:rPr>
        <w:t>Głównym a zarazem nadrzędnym zobowiązaniem Wykonawcy realizowanych prac jest osiągnięcie definiowanych w projekcie placu zabaw funkcjonalności i parametrów</w:t>
      </w:r>
      <w:r w:rsidR="009C1AA6">
        <w:rPr>
          <w:rFonts w:asciiTheme="majorHAnsi" w:hAnsiTheme="majorHAnsi" w:cstheme="majorHAnsi"/>
          <w:sz w:val="22"/>
          <w:szCs w:val="22"/>
        </w:rPr>
        <w:t xml:space="preserve"> </w:t>
      </w:r>
      <w:r w:rsidR="007A3E1C">
        <w:rPr>
          <w:rFonts w:asciiTheme="majorHAnsi" w:hAnsiTheme="majorHAnsi" w:cstheme="majorHAnsi"/>
          <w:sz w:val="22"/>
          <w:szCs w:val="22"/>
        </w:rPr>
        <w:t xml:space="preserve">wszystkich </w:t>
      </w:r>
      <w:r w:rsidR="00B006E9">
        <w:rPr>
          <w:rFonts w:asciiTheme="majorHAnsi" w:hAnsiTheme="majorHAnsi" w:cstheme="majorHAnsi"/>
          <w:sz w:val="22"/>
          <w:szCs w:val="22"/>
        </w:rPr>
        <w:t xml:space="preserve">sprzętów i </w:t>
      </w:r>
      <w:r w:rsidR="002F2362">
        <w:rPr>
          <w:rFonts w:asciiTheme="majorHAnsi" w:hAnsiTheme="majorHAnsi" w:cstheme="majorHAnsi"/>
          <w:sz w:val="22"/>
          <w:szCs w:val="22"/>
        </w:rPr>
        <w:t>urządzeń</w:t>
      </w:r>
      <w:r w:rsidR="006B7F9B">
        <w:rPr>
          <w:rFonts w:asciiTheme="majorHAnsi" w:hAnsiTheme="majorHAnsi" w:cstheme="majorHAnsi"/>
          <w:sz w:val="22"/>
          <w:szCs w:val="22"/>
        </w:rPr>
        <w:t xml:space="preserve"> </w:t>
      </w:r>
      <w:r w:rsidR="002F2362">
        <w:rPr>
          <w:rFonts w:asciiTheme="majorHAnsi" w:hAnsiTheme="majorHAnsi" w:cstheme="majorHAnsi"/>
          <w:sz w:val="22"/>
          <w:szCs w:val="22"/>
        </w:rPr>
        <w:t xml:space="preserve"> </w:t>
      </w:r>
      <w:r w:rsidR="006B7F9B" w:rsidRPr="006B7F9B">
        <w:rPr>
          <w:rFonts w:asciiTheme="majorHAnsi" w:hAnsiTheme="majorHAnsi" w:cstheme="majorHAnsi"/>
          <w:sz w:val="22"/>
          <w:szCs w:val="22"/>
        </w:rPr>
        <w:t>przy zachowaniu wszelkich mających zastosowanie</w:t>
      </w:r>
      <w:r w:rsidR="006B7F9B">
        <w:rPr>
          <w:rFonts w:asciiTheme="majorHAnsi" w:hAnsiTheme="majorHAnsi" w:cstheme="majorHAnsi"/>
          <w:sz w:val="22"/>
          <w:szCs w:val="22"/>
        </w:rPr>
        <w:t xml:space="preserve"> </w:t>
      </w:r>
      <w:r w:rsidR="006B7F9B" w:rsidRPr="006B7F9B">
        <w:rPr>
          <w:rFonts w:asciiTheme="majorHAnsi" w:hAnsiTheme="majorHAnsi" w:cstheme="majorHAnsi"/>
          <w:sz w:val="22"/>
          <w:szCs w:val="22"/>
        </w:rPr>
        <w:t>przepisów prawa i Polskich Norm.</w:t>
      </w:r>
      <w:r w:rsidR="00942C98">
        <w:rPr>
          <w:rFonts w:asciiTheme="majorHAnsi" w:hAnsiTheme="majorHAnsi" w:cstheme="majorHAnsi"/>
          <w:sz w:val="22"/>
          <w:szCs w:val="22"/>
        </w:rPr>
        <w:t xml:space="preserve"> Sprzęt i nawierzchnia</w:t>
      </w:r>
      <w:r w:rsidR="00C520C7">
        <w:rPr>
          <w:rFonts w:asciiTheme="majorHAnsi" w:hAnsiTheme="majorHAnsi" w:cstheme="majorHAnsi"/>
          <w:sz w:val="22"/>
          <w:szCs w:val="22"/>
        </w:rPr>
        <w:t xml:space="preserve"> </w:t>
      </w:r>
      <w:r w:rsidR="00C520C7" w:rsidRPr="00C520C7">
        <w:rPr>
          <w:rFonts w:asciiTheme="majorHAnsi" w:hAnsiTheme="majorHAnsi" w:cstheme="majorHAnsi"/>
          <w:sz w:val="22"/>
          <w:szCs w:val="22"/>
        </w:rPr>
        <w:t>powinny być zgodne z normami PN-EN 1176 i PN-EN 1177</w:t>
      </w:r>
      <w:r w:rsidR="00C520C7">
        <w:rPr>
          <w:rFonts w:asciiTheme="majorHAnsi" w:hAnsiTheme="majorHAnsi" w:cstheme="majorHAnsi"/>
          <w:sz w:val="22"/>
          <w:szCs w:val="22"/>
        </w:rPr>
        <w:t>.</w:t>
      </w:r>
    </w:p>
    <w:p w14:paraId="1BC3FD45" w14:textId="77777777" w:rsidR="00342410" w:rsidRDefault="00342410" w:rsidP="006B7F9B">
      <w:pPr>
        <w:autoSpaceDE w:val="0"/>
        <w:autoSpaceDN w:val="0"/>
        <w:adjustRightInd w:val="0"/>
        <w:rPr>
          <w:rFonts w:asciiTheme="majorHAnsi" w:hAnsiTheme="majorHAnsi" w:cstheme="majorHAnsi"/>
          <w:sz w:val="22"/>
          <w:szCs w:val="22"/>
        </w:rPr>
      </w:pPr>
    </w:p>
    <w:p w14:paraId="31B492BF" w14:textId="507B0D8F" w:rsidR="00CB5ED2" w:rsidRPr="00370056" w:rsidRDefault="005665F2" w:rsidP="00342410">
      <w:pPr>
        <w:jc w:val="both"/>
        <w:rPr>
          <w:rFonts w:asciiTheme="majorHAnsi" w:hAnsiTheme="majorHAnsi" w:cstheme="majorHAnsi"/>
          <w:sz w:val="22"/>
          <w:szCs w:val="22"/>
        </w:rPr>
      </w:pPr>
      <w:r>
        <w:rPr>
          <w:rFonts w:asciiTheme="majorHAnsi" w:hAnsiTheme="majorHAnsi" w:cstheme="majorHAnsi"/>
          <w:sz w:val="22"/>
          <w:szCs w:val="22"/>
        </w:rPr>
        <w:t>W</w:t>
      </w:r>
      <w:r w:rsidR="00CB5ED2" w:rsidRPr="00F578D9">
        <w:rPr>
          <w:rFonts w:asciiTheme="majorHAnsi" w:hAnsiTheme="majorHAnsi" w:cstheme="majorHAnsi"/>
          <w:sz w:val="22"/>
          <w:szCs w:val="22"/>
        </w:rPr>
        <w:t>ykonanie w systemie generalnego wykonawstwa kompleksowych robót budowlanych wraz z dostawą materiałów i urządzeń</w:t>
      </w:r>
      <w:r>
        <w:rPr>
          <w:rFonts w:asciiTheme="majorHAnsi" w:hAnsiTheme="majorHAnsi" w:cstheme="majorHAnsi"/>
          <w:sz w:val="22"/>
          <w:szCs w:val="22"/>
        </w:rPr>
        <w:t xml:space="preserve"> </w:t>
      </w:r>
      <w:r w:rsidR="00CB5ED2" w:rsidRPr="00370056">
        <w:rPr>
          <w:rFonts w:asciiTheme="majorHAnsi" w:hAnsiTheme="majorHAnsi" w:cstheme="majorHAnsi"/>
          <w:sz w:val="22"/>
          <w:szCs w:val="22"/>
        </w:rPr>
        <w:t>obejmuje:</w:t>
      </w:r>
    </w:p>
    <w:p w14:paraId="61D0463B" w14:textId="77777777" w:rsidR="00CB5ED2" w:rsidRPr="002E6449" w:rsidRDefault="00CB5ED2" w:rsidP="00370056">
      <w:pPr>
        <w:pStyle w:val="Akapitzlist"/>
        <w:numPr>
          <w:ilvl w:val="0"/>
          <w:numId w:val="32"/>
        </w:numPr>
        <w:ind w:left="641" w:hanging="357"/>
        <w:jc w:val="both"/>
        <w:rPr>
          <w:rFonts w:asciiTheme="majorHAnsi" w:hAnsiTheme="majorHAnsi" w:cstheme="majorHAnsi"/>
          <w:bCs/>
          <w:sz w:val="22"/>
          <w:szCs w:val="22"/>
        </w:rPr>
      </w:pPr>
      <w:r w:rsidRPr="002E6449">
        <w:rPr>
          <w:rFonts w:asciiTheme="majorHAnsi" w:hAnsiTheme="majorHAnsi" w:cstheme="majorHAnsi"/>
          <w:bCs/>
          <w:sz w:val="22"/>
          <w:szCs w:val="22"/>
        </w:rPr>
        <w:t xml:space="preserve">demontaż piaskownicy, zjeżdżalni, dwóch modułów urządzenia sprawnościowego dla dzieci, ogrodzenia panelowego z furtką, </w:t>
      </w:r>
    </w:p>
    <w:p w14:paraId="0E231D2E" w14:textId="77777777" w:rsidR="00CB5ED2" w:rsidRPr="002E6449" w:rsidRDefault="00CB5ED2" w:rsidP="00370056">
      <w:pPr>
        <w:pStyle w:val="Akapitzlist"/>
        <w:numPr>
          <w:ilvl w:val="0"/>
          <w:numId w:val="32"/>
        </w:numPr>
        <w:ind w:left="641" w:hanging="357"/>
        <w:jc w:val="both"/>
        <w:rPr>
          <w:rFonts w:asciiTheme="majorHAnsi" w:hAnsiTheme="majorHAnsi" w:cstheme="majorHAnsi"/>
          <w:bCs/>
          <w:sz w:val="22"/>
          <w:szCs w:val="22"/>
        </w:rPr>
      </w:pPr>
      <w:r w:rsidRPr="002E6449">
        <w:rPr>
          <w:rFonts w:asciiTheme="majorHAnsi" w:hAnsiTheme="majorHAnsi" w:cstheme="majorHAnsi"/>
          <w:bCs/>
          <w:sz w:val="22"/>
          <w:szCs w:val="22"/>
        </w:rPr>
        <w:t>rozbiórkę obrzeży przy poszerzanej nawierzchni zatoki pod ławkę,</w:t>
      </w:r>
    </w:p>
    <w:p w14:paraId="742315B8" w14:textId="77777777" w:rsidR="00CB5ED2" w:rsidRPr="002E6449" w:rsidRDefault="00CB5ED2" w:rsidP="00370056">
      <w:pPr>
        <w:pStyle w:val="Akapitzlist"/>
        <w:numPr>
          <w:ilvl w:val="0"/>
          <w:numId w:val="32"/>
        </w:numPr>
        <w:ind w:left="641" w:hanging="357"/>
        <w:jc w:val="both"/>
        <w:rPr>
          <w:rFonts w:asciiTheme="majorHAnsi" w:hAnsiTheme="majorHAnsi" w:cstheme="majorHAnsi"/>
          <w:bCs/>
          <w:sz w:val="22"/>
          <w:szCs w:val="22"/>
        </w:rPr>
      </w:pPr>
      <w:r w:rsidRPr="002E6449">
        <w:rPr>
          <w:rFonts w:asciiTheme="majorHAnsi" w:hAnsiTheme="majorHAnsi" w:cstheme="majorHAnsi"/>
          <w:bCs/>
          <w:sz w:val="22"/>
          <w:szCs w:val="22"/>
        </w:rPr>
        <w:t>utwardzenia terenu nawierzchnią z kostki betonowej pod ławkę, stół do gier, urządzenie siłowni terenowej,</w:t>
      </w:r>
    </w:p>
    <w:p w14:paraId="010533E6" w14:textId="77777777" w:rsidR="00CB5ED2" w:rsidRPr="002E6449" w:rsidRDefault="00CB5ED2" w:rsidP="00370056">
      <w:pPr>
        <w:pStyle w:val="Akapitzlist"/>
        <w:numPr>
          <w:ilvl w:val="0"/>
          <w:numId w:val="32"/>
        </w:numPr>
        <w:ind w:left="641" w:hanging="357"/>
        <w:jc w:val="both"/>
        <w:rPr>
          <w:rFonts w:asciiTheme="majorHAnsi" w:hAnsiTheme="majorHAnsi" w:cstheme="majorHAnsi"/>
          <w:bCs/>
          <w:sz w:val="22"/>
          <w:szCs w:val="22"/>
        </w:rPr>
      </w:pPr>
      <w:r w:rsidRPr="002E6449">
        <w:rPr>
          <w:rFonts w:asciiTheme="majorHAnsi" w:hAnsiTheme="majorHAnsi" w:cstheme="majorHAnsi"/>
          <w:bCs/>
          <w:sz w:val="22"/>
          <w:szCs w:val="22"/>
        </w:rPr>
        <w:t>budowę boiska do gry w bule o nawierzchni z kruszywa,</w:t>
      </w:r>
    </w:p>
    <w:p w14:paraId="3FA4C25D" w14:textId="77777777" w:rsidR="00CB5ED2" w:rsidRPr="002E6449" w:rsidRDefault="00CB5ED2" w:rsidP="00370056">
      <w:pPr>
        <w:pStyle w:val="Akapitzlist"/>
        <w:numPr>
          <w:ilvl w:val="0"/>
          <w:numId w:val="32"/>
        </w:numPr>
        <w:ind w:left="641" w:hanging="357"/>
        <w:jc w:val="both"/>
        <w:rPr>
          <w:rFonts w:asciiTheme="majorHAnsi" w:hAnsiTheme="majorHAnsi" w:cstheme="majorHAnsi"/>
          <w:bCs/>
          <w:sz w:val="22"/>
          <w:szCs w:val="22"/>
        </w:rPr>
      </w:pPr>
      <w:r w:rsidRPr="002E6449">
        <w:rPr>
          <w:rFonts w:asciiTheme="majorHAnsi" w:hAnsiTheme="majorHAnsi" w:cstheme="majorHAnsi"/>
          <w:bCs/>
          <w:sz w:val="22"/>
          <w:szCs w:val="22"/>
        </w:rPr>
        <w:t>budowę placu o nawierzchni z kruszywa pod urządzenia do ćwiczeń,</w:t>
      </w:r>
    </w:p>
    <w:p w14:paraId="2EC15263" w14:textId="77777777" w:rsidR="00CB5ED2" w:rsidRPr="002E6449" w:rsidRDefault="00CB5ED2" w:rsidP="00370056">
      <w:pPr>
        <w:pStyle w:val="Akapitzlist"/>
        <w:numPr>
          <w:ilvl w:val="0"/>
          <w:numId w:val="32"/>
        </w:numPr>
        <w:ind w:left="641" w:hanging="357"/>
        <w:jc w:val="both"/>
        <w:rPr>
          <w:rFonts w:asciiTheme="majorHAnsi" w:hAnsiTheme="majorHAnsi" w:cstheme="majorHAnsi"/>
          <w:bCs/>
          <w:sz w:val="22"/>
          <w:szCs w:val="22"/>
        </w:rPr>
      </w:pPr>
      <w:r w:rsidRPr="002E6449">
        <w:rPr>
          <w:rFonts w:asciiTheme="majorHAnsi" w:hAnsiTheme="majorHAnsi" w:cstheme="majorHAnsi"/>
          <w:bCs/>
          <w:sz w:val="22"/>
          <w:szCs w:val="22"/>
        </w:rPr>
        <w:t>montaż elementów wyposażenia terenu tj. zestaw zabawowy – fabryka piasku, piaskownica, istniejący moduł zestawu sprawnościowego, hamak, drążki do pociągania, poręcze do pociągania, poręcze do robienia pompek, zadaszenia nad ławkami, pedały rowerowe, tablica z regulaminem, ławki</w:t>
      </w:r>
    </w:p>
    <w:p w14:paraId="498274C9" w14:textId="77777777" w:rsidR="00CB5ED2" w:rsidRPr="002E6449" w:rsidRDefault="00CB5ED2" w:rsidP="00370056">
      <w:pPr>
        <w:pStyle w:val="Akapitzlist"/>
        <w:numPr>
          <w:ilvl w:val="0"/>
          <w:numId w:val="32"/>
        </w:numPr>
        <w:ind w:left="641" w:hanging="357"/>
        <w:jc w:val="both"/>
        <w:rPr>
          <w:rFonts w:asciiTheme="majorHAnsi" w:hAnsiTheme="majorHAnsi" w:cstheme="majorHAnsi"/>
          <w:bCs/>
          <w:sz w:val="22"/>
          <w:szCs w:val="22"/>
        </w:rPr>
      </w:pPr>
      <w:r w:rsidRPr="002E6449">
        <w:rPr>
          <w:rFonts w:asciiTheme="majorHAnsi" w:hAnsiTheme="majorHAnsi" w:cstheme="majorHAnsi"/>
          <w:bCs/>
          <w:sz w:val="22"/>
          <w:szCs w:val="22"/>
        </w:rPr>
        <w:t>ogrodzenie terenu projektowanego placu zabaw oraz miejsca rekreacji z urządzeniem siłowni terenowej,</w:t>
      </w:r>
    </w:p>
    <w:p w14:paraId="2CC70E2D" w14:textId="5FB66588" w:rsidR="00CB5ED2" w:rsidRPr="002E6449" w:rsidRDefault="00CB5ED2" w:rsidP="00370056">
      <w:pPr>
        <w:pStyle w:val="Akapitzlist"/>
        <w:numPr>
          <w:ilvl w:val="0"/>
          <w:numId w:val="32"/>
        </w:numPr>
        <w:ind w:left="641" w:hanging="357"/>
        <w:jc w:val="both"/>
        <w:rPr>
          <w:rFonts w:asciiTheme="majorHAnsi" w:hAnsiTheme="majorHAnsi" w:cstheme="majorHAnsi"/>
          <w:bCs/>
          <w:sz w:val="22"/>
          <w:szCs w:val="22"/>
        </w:rPr>
      </w:pPr>
      <w:r w:rsidRPr="002E6449">
        <w:rPr>
          <w:rFonts w:asciiTheme="majorHAnsi" w:hAnsiTheme="majorHAnsi" w:cstheme="majorHAnsi"/>
          <w:bCs/>
          <w:sz w:val="22"/>
          <w:szCs w:val="22"/>
        </w:rPr>
        <w:t xml:space="preserve">uczestnictwo w kontroli </w:t>
      </w:r>
      <w:proofErr w:type="spellStart"/>
      <w:r w:rsidRPr="002E6449">
        <w:rPr>
          <w:rFonts w:asciiTheme="majorHAnsi" w:hAnsiTheme="majorHAnsi" w:cstheme="majorHAnsi"/>
          <w:bCs/>
          <w:sz w:val="22"/>
          <w:szCs w:val="22"/>
        </w:rPr>
        <w:t>pomontażowej</w:t>
      </w:r>
      <w:proofErr w:type="spellEnd"/>
      <w:r w:rsidRPr="002E6449">
        <w:rPr>
          <w:rFonts w:asciiTheme="majorHAnsi" w:hAnsiTheme="majorHAnsi" w:cstheme="majorHAnsi"/>
          <w:bCs/>
          <w:sz w:val="22"/>
          <w:szCs w:val="22"/>
        </w:rPr>
        <w:t xml:space="preserve"> placu zabaw przed oddaniem go do użytkowania, przeprowadzonej przez specjalistę ds. bezpieczeństwa placów zabaw lub akredytowaną jednostkę inspekcyjną, </w:t>
      </w:r>
    </w:p>
    <w:p w14:paraId="6B778EF0" w14:textId="77777777" w:rsidR="00CB5ED2" w:rsidRPr="002E6449" w:rsidRDefault="00CB5ED2" w:rsidP="00370056">
      <w:pPr>
        <w:pStyle w:val="Akapitzlist"/>
        <w:numPr>
          <w:ilvl w:val="0"/>
          <w:numId w:val="32"/>
        </w:numPr>
        <w:ind w:left="641" w:hanging="357"/>
        <w:jc w:val="both"/>
        <w:rPr>
          <w:rFonts w:asciiTheme="majorHAnsi" w:hAnsiTheme="majorHAnsi" w:cstheme="majorHAnsi"/>
          <w:bCs/>
          <w:sz w:val="22"/>
          <w:szCs w:val="22"/>
        </w:rPr>
      </w:pPr>
      <w:r w:rsidRPr="002E6449">
        <w:rPr>
          <w:rFonts w:asciiTheme="majorHAnsi" w:hAnsiTheme="majorHAnsi" w:cstheme="majorHAnsi"/>
          <w:bCs/>
          <w:sz w:val="22"/>
          <w:szCs w:val="22"/>
        </w:rPr>
        <w:t>wykonanie inwentaryzacji geodezyjnej powykonawczej</w:t>
      </w:r>
    </w:p>
    <w:p w14:paraId="64299260" w14:textId="77777777" w:rsidR="00673FF8" w:rsidRDefault="00673FF8" w:rsidP="00CB5ED2">
      <w:pPr>
        <w:jc w:val="both"/>
        <w:rPr>
          <w:rFonts w:asciiTheme="majorHAnsi" w:hAnsiTheme="majorHAnsi" w:cstheme="majorHAnsi"/>
          <w:b/>
          <w:sz w:val="22"/>
          <w:szCs w:val="22"/>
        </w:rPr>
      </w:pPr>
    </w:p>
    <w:p w14:paraId="4E1DBFB5" w14:textId="5692E92D" w:rsidR="000465EA" w:rsidRPr="00370056" w:rsidRDefault="007A52D5" w:rsidP="00370056">
      <w:pPr>
        <w:pStyle w:val="Akapitzlist"/>
        <w:numPr>
          <w:ilvl w:val="0"/>
          <w:numId w:val="4"/>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 xml:space="preserve">Zamawiający dopuszcza możliwość wystąpienia w trakcie realizacji przedmiotu Umowy konieczności wykonania robót zamiennych w stosunku do określonych w dokumentacji przetargowej w sytuacji, gdy wykonanie tych robót: </w:t>
      </w:r>
    </w:p>
    <w:p w14:paraId="66505FBD" w14:textId="5FBD9594" w:rsidR="000465EA" w:rsidRPr="00370056" w:rsidRDefault="000465EA" w:rsidP="00370056">
      <w:pPr>
        <w:pStyle w:val="Akapitzlist"/>
        <w:numPr>
          <w:ilvl w:val="0"/>
          <w:numId w:val="35"/>
        </w:numPr>
        <w:jc w:val="both"/>
        <w:rPr>
          <w:rFonts w:asciiTheme="majorHAnsi" w:hAnsiTheme="majorHAnsi" w:cstheme="majorHAnsi"/>
          <w:bCs/>
          <w:sz w:val="22"/>
          <w:szCs w:val="22"/>
        </w:rPr>
      </w:pPr>
      <w:r w:rsidRPr="00370056">
        <w:rPr>
          <w:rFonts w:asciiTheme="majorHAnsi" w:hAnsiTheme="majorHAnsi" w:cstheme="majorHAnsi"/>
          <w:bCs/>
          <w:sz w:val="22"/>
          <w:szCs w:val="22"/>
        </w:rPr>
        <w:t xml:space="preserve">będzie niezbędne do prawidłowego, tj. zgodnego z zasadami wiedzy technicznej </w:t>
      </w:r>
      <w:r w:rsidR="00D5619F">
        <w:rPr>
          <w:rFonts w:asciiTheme="majorHAnsi" w:hAnsiTheme="majorHAnsi" w:cstheme="majorHAnsi"/>
          <w:bCs/>
          <w:sz w:val="22"/>
          <w:szCs w:val="22"/>
        </w:rPr>
        <w:br/>
      </w:r>
      <w:r w:rsidRPr="00370056">
        <w:rPr>
          <w:rFonts w:asciiTheme="majorHAnsi" w:hAnsiTheme="majorHAnsi" w:cstheme="majorHAnsi"/>
          <w:bCs/>
          <w:sz w:val="22"/>
          <w:szCs w:val="22"/>
        </w:rPr>
        <w:t xml:space="preserve">i obowiązującymi na dzień odbioru robót przepisami, wykonania przedmiotu Umowy określonego w ust. 1 niniejszego paragrafu, lub </w:t>
      </w:r>
    </w:p>
    <w:p w14:paraId="3475BF76" w14:textId="77777777" w:rsidR="000465EA" w:rsidRPr="00370056" w:rsidRDefault="000465EA" w:rsidP="00370056">
      <w:pPr>
        <w:pStyle w:val="Akapitzlist"/>
        <w:numPr>
          <w:ilvl w:val="0"/>
          <w:numId w:val="35"/>
        </w:numPr>
        <w:jc w:val="both"/>
        <w:rPr>
          <w:rFonts w:asciiTheme="majorHAnsi" w:hAnsiTheme="majorHAnsi" w:cstheme="majorHAnsi"/>
          <w:bCs/>
          <w:sz w:val="22"/>
          <w:szCs w:val="22"/>
        </w:rPr>
      </w:pPr>
      <w:r w:rsidRPr="00370056">
        <w:rPr>
          <w:rFonts w:asciiTheme="majorHAnsi" w:hAnsiTheme="majorHAnsi" w:cstheme="majorHAnsi"/>
          <w:bCs/>
          <w:sz w:val="22"/>
          <w:szCs w:val="22"/>
        </w:rPr>
        <w:t xml:space="preserve">będzie powodowało obniżenie kosztu ponoszonego przez Zamawiającego na eksploatację i konserwację wykonanego przedmiotu Umowy, lub </w:t>
      </w:r>
    </w:p>
    <w:p w14:paraId="243ED7A1" w14:textId="77777777" w:rsidR="000465EA" w:rsidRPr="00370056" w:rsidRDefault="000465EA" w:rsidP="00370056">
      <w:pPr>
        <w:pStyle w:val="Akapitzlist"/>
        <w:numPr>
          <w:ilvl w:val="0"/>
          <w:numId w:val="35"/>
        </w:numPr>
        <w:jc w:val="both"/>
        <w:rPr>
          <w:rFonts w:asciiTheme="majorHAnsi" w:hAnsiTheme="majorHAnsi" w:cstheme="majorHAnsi"/>
          <w:bCs/>
          <w:sz w:val="22"/>
          <w:szCs w:val="22"/>
        </w:rPr>
      </w:pPr>
      <w:r w:rsidRPr="00370056">
        <w:rPr>
          <w:rFonts w:asciiTheme="majorHAnsi" w:hAnsiTheme="majorHAnsi" w:cstheme="majorHAnsi"/>
          <w:bCs/>
          <w:sz w:val="22"/>
          <w:szCs w:val="22"/>
        </w:rPr>
        <w:t xml:space="preserve">będzie powodowało poprawienie parametrów technicznych, lub </w:t>
      </w:r>
    </w:p>
    <w:p w14:paraId="19E2F316" w14:textId="77777777" w:rsidR="000465EA" w:rsidRPr="00370056" w:rsidRDefault="000465EA" w:rsidP="00370056">
      <w:pPr>
        <w:pStyle w:val="Akapitzlist"/>
        <w:numPr>
          <w:ilvl w:val="0"/>
          <w:numId w:val="35"/>
        </w:numPr>
        <w:jc w:val="both"/>
        <w:rPr>
          <w:rFonts w:asciiTheme="majorHAnsi" w:hAnsiTheme="majorHAnsi" w:cstheme="majorHAnsi"/>
          <w:bCs/>
          <w:sz w:val="22"/>
          <w:szCs w:val="22"/>
        </w:rPr>
      </w:pPr>
      <w:r w:rsidRPr="00370056">
        <w:rPr>
          <w:rFonts w:asciiTheme="majorHAnsi" w:hAnsiTheme="majorHAnsi" w:cstheme="majorHAnsi"/>
          <w:bCs/>
          <w:sz w:val="22"/>
          <w:szCs w:val="22"/>
        </w:rPr>
        <w:t xml:space="preserve">będzie uzasadnione z uwagi na aktualizację rozwiązań z uwagi na postęp technologiczny lub zmiany obowiązujących przepisów, lub </w:t>
      </w:r>
    </w:p>
    <w:p w14:paraId="0A6BBF97" w14:textId="76EE2673" w:rsidR="0042773D" w:rsidRPr="00370056" w:rsidRDefault="000465EA" w:rsidP="00370056">
      <w:pPr>
        <w:pStyle w:val="Akapitzlist"/>
        <w:numPr>
          <w:ilvl w:val="0"/>
          <w:numId w:val="35"/>
        </w:numPr>
        <w:jc w:val="both"/>
        <w:rPr>
          <w:rFonts w:asciiTheme="majorHAnsi" w:hAnsiTheme="majorHAnsi" w:cstheme="majorHAnsi"/>
          <w:bCs/>
          <w:sz w:val="22"/>
          <w:szCs w:val="22"/>
        </w:rPr>
      </w:pPr>
      <w:r w:rsidRPr="00370056">
        <w:rPr>
          <w:rFonts w:asciiTheme="majorHAnsi" w:hAnsiTheme="majorHAnsi" w:cstheme="majorHAnsi"/>
          <w:bCs/>
          <w:sz w:val="22"/>
          <w:szCs w:val="22"/>
        </w:rPr>
        <w:t xml:space="preserve">będzie niezbędne ze względu na cel nadrzędny w postaci osiągnięcia finalnych wymaganych funkcjonalności i parametrów. </w:t>
      </w:r>
    </w:p>
    <w:p w14:paraId="04B13D20" w14:textId="24B96ADF" w:rsidR="00E32899" w:rsidRPr="00370056" w:rsidRDefault="0042773D" w:rsidP="00370056">
      <w:pPr>
        <w:pStyle w:val="Akapitzlist"/>
        <w:numPr>
          <w:ilvl w:val="0"/>
          <w:numId w:val="4"/>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Przewiduje się także możliwość rezygnacji przez Zamawiającego z wykonywania pewnych robót przewidzianych w Opisie Przedmiotu Zamówienia, związanych ze zmniejszeniem wynagrodzenia umownego</w:t>
      </w:r>
      <w:r w:rsidR="00621AAB" w:rsidRPr="00D14AD2">
        <w:rPr>
          <w:rFonts w:asciiTheme="majorHAnsi" w:hAnsiTheme="majorHAnsi" w:cstheme="majorHAnsi"/>
          <w:sz w:val="22"/>
          <w:szCs w:val="22"/>
        </w:rPr>
        <w:t>.</w:t>
      </w:r>
      <w:r w:rsidR="00782647" w:rsidRPr="00D14AD2">
        <w:rPr>
          <w:rFonts w:asciiTheme="majorHAnsi" w:hAnsiTheme="majorHAnsi" w:cstheme="majorHAnsi"/>
          <w:sz w:val="22"/>
          <w:szCs w:val="22"/>
        </w:rPr>
        <w:t xml:space="preserve"> </w:t>
      </w:r>
      <w:r w:rsidR="00621AAB" w:rsidRPr="00370056">
        <w:rPr>
          <w:rFonts w:asciiTheme="majorHAnsi" w:hAnsiTheme="majorHAnsi" w:cstheme="majorHAnsi"/>
          <w:sz w:val="22"/>
          <w:szCs w:val="22"/>
        </w:rPr>
        <w:t xml:space="preserve">W przypadku odstąpienia przez Zamawiającego od realizacji Przedmiotu Zamówienia </w:t>
      </w:r>
      <w:r w:rsidR="00D14AD2" w:rsidRPr="00D14AD2">
        <w:rPr>
          <w:rFonts w:asciiTheme="majorHAnsi" w:hAnsiTheme="majorHAnsi" w:cstheme="majorHAnsi"/>
          <w:sz w:val="22"/>
          <w:szCs w:val="22"/>
        </w:rPr>
        <w:br/>
      </w:r>
      <w:r w:rsidR="00621AAB" w:rsidRPr="00370056">
        <w:rPr>
          <w:rFonts w:asciiTheme="majorHAnsi" w:hAnsiTheme="majorHAnsi" w:cstheme="majorHAnsi"/>
          <w:sz w:val="22"/>
          <w:szCs w:val="22"/>
        </w:rPr>
        <w:t>w określonej części (Roboty Zaniechane), Wykonawca nie będzie uprawniony ani zobowiązany do wykonania zaniechanej części Przedmiotu Zamówienia, a jego Wynagrodzenie zostanie odpowiednio pomniejszone o wartość Robót Zaniechanych</w:t>
      </w:r>
      <w:r w:rsidR="00D14AD2">
        <w:rPr>
          <w:rFonts w:asciiTheme="majorHAnsi" w:hAnsiTheme="majorHAnsi" w:cstheme="majorHAnsi"/>
          <w:sz w:val="22"/>
          <w:szCs w:val="22"/>
        </w:rPr>
        <w:t xml:space="preserve">. </w:t>
      </w:r>
      <w:r w:rsidR="00424BCC" w:rsidRPr="00370056">
        <w:rPr>
          <w:rFonts w:asciiTheme="majorHAnsi" w:hAnsiTheme="majorHAnsi" w:cstheme="majorHAnsi"/>
          <w:sz w:val="22"/>
          <w:szCs w:val="22"/>
        </w:rPr>
        <w:t xml:space="preserve">Sposób wyliczenia wartości tych robót określa § </w:t>
      </w:r>
      <w:r w:rsidR="0052788A" w:rsidRPr="00370056">
        <w:rPr>
          <w:rFonts w:asciiTheme="majorHAnsi" w:hAnsiTheme="majorHAnsi" w:cstheme="majorHAnsi"/>
          <w:sz w:val="22"/>
          <w:szCs w:val="22"/>
        </w:rPr>
        <w:t>7</w:t>
      </w:r>
      <w:r w:rsidR="00424BCC" w:rsidRPr="00370056">
        <w:rPr>
          <w:rFonts w:asciiTheme="majorHAnsi" w:hAnsiTheme="majorHAnsi" w:cstheme="majorHAnsi"/>
          <w:sz w:val="22"/>
          <w:szCs w:val="22"/>
        </w:rPr>
        <w:t xml:space="preserve"> ust</w:t>
      </w:r>
      <w:r w:rsidR="006318C3" w:rsidRPr="000C2AAF">
        <w:rPr>
          <w:rFonts w:asciiTheme="majorHAnsi" w:hAnsiTheme="majorHAnsi" w:cstheme="majorHAnsi"/>
          <w:sz w:val="22"/>
          <w:szCs w:val="22"/>
        </w:rPr>
        <w:t>.</w:t>
      </w:r>
      <w:r w:rsidR="0052788A" w:rsidRPr="000C2AAF">
        <w:rPr>
          <w:rFonts w:asciiTheme="majorHAnsi" w:hAnsiTheme="majorHAnsi" w:cstheme="majorHAnsi"/>
          <w:sz w:val="22"/>
          <w:szCs w:val="22"/>
        </w:rPr>
        <w:t>4</w:t>
      </w:r>
      <w:r w:rsidR="00424BCC" w:rsidRPr="00370056">
        <w:rPr>
          <w:rFonts w:asciiTheme="majorHAnsi" w:hAnsiTheme="majorHAnsi" w:cstheme="majorHAnsi"/>
          <w:sz w:val="22"/>
          <w:szCs w:val="22"/>
        </w:rPr>
        <w:t xml:space="preserve"> niniejszej Umowy. </w:t>
      </w:r>
      <w:r w:rsidR="00621AAB" w:rsidRPr="00370056">
        <w:rPr>
          <w:rFonts w:asciiTheme="majorHAnsi" w:hAnsiTheme="majorHAnsi" w:cstheme="majorHAnsi"/>
          <w:sz w:val="22"/>
          <w:szCs w:val="22"/>
        </w:rPr>
        <w:t xml:space="preserve">W związku z zaniechaniem wykonywania określonej części Przedmiotu Zamówienia Wykonawca nie będzie uprawniony do żądania jakiegokolwiek wynagrodzenia lub odszkodowania związanego z niewykonaniem Robót Zaniechanych, w tym nie będzie dochodzić roszczeń z art. 644 k.c. </w:t>
      </w:r>
    </w:p>
    <w:p w14:paraId="68280C48" w14:textId="7B85793F" w:rsidR="00417C73" w:rsidRPr="00370056" w:rsidRDefault="00417C73" w:rsidP="00370056">
      <w:pPr>
        <w:pStyle w:val="Akapitzlist"/>
        <w:numPr>
          <w:ilvl w:val="0"/>
          <w:numId w:val="4"/>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 xml:space="preserve">Zamawiający dopuszcza wprowadzenie przez Wykonawcę, wyłącznie za uprzednią, pisemną zgodą, zamiany materiałów i urządzeń przedstawionych w dokumentacji przetargowej, na inne materiały </w:t>
      </w:r>
      <w:r w:rsidR="00673FF8">
        <w:rPr>
          <w:rFonts w:asciiTheme="majorHAnsi" w:hAnsiTheme="majorHAnsi" w:cstheme="majorHAnsi"/>
          <w:sz w:val="22"/>
          <w:szCs w:val="22"/>
        </w:rPr>
        <w:t xml:space="preserve">                    </w:t>
      </w:r>
      <w:r w:rsidRPr="00370056">
        <w:rPr>
          <w:rFonts w:asciiTheme="majorHAnsi" w:hAnsiTheme="majorHAnsi" w:cstheme="majorHAnsi"/>
          <w:sz w:val="22"/>
          <w:szCs w:val="22"/>
        </w:rPr>
        <w:t xml:space="preserve">i urządzenia o parametrach takich samych lub lepszych. Będą to przykładowo, okoliczności: </w:t>
      </w:r>
    </w:p>
    <w:p w14:paraId="409D8D89" w14:textId="77777777" w:rsidR="00417C73" w:rsidRPr="00370056" w:rsidRDefault="00417C73" w:rsidP="00370056">
      <w:pPr>
        <w:pStyle w:val="Akapitzlist"/>
        <w:numPr>
          <w:ilvl w:val="0"/>
          <w:numId w:val="34"/>
        </w:numPr>
        <w:jc w:val="both"/>
        <w:rPr>
          <w:rFonts w:asciiTheme="majorHAnsi" w:hAnsiTheme="majorHAnsi" w:cstheme="majorHAnsi"/>
          <w:bCs/>
          <w:sz w:val="22"/>
          <w:szCs w:val="22"/>
        </w:rPr>
      </w:pPr>
      <w:r w:rsidRPr="00370056">
        <w:rPr>
          <w:rFonts w:asciiTheme="majorHAnsi" w:hAnsiTheme="majorHAnsi" w:cstheme="majorHAnsi"/>
          <w:bCs/>
          <w:sz w:val="22"/>
          <w:szCs w:val="22"/>
        </w:rPr>
        <w:lastRenderedPageBreak/>
        <w:t xml:space="preserve">braku na rynku materiałów i urządzeń przedstawionych w ofercie przetargowej w czasie ich planowanego wbudowania/montażu, lub </w:t>
      </w:r>
    </w:p>
    <w:p w14:paraId="774B961C" w14:textId="77777777" w:rsidR="00417C73" w:rsidRPr="00370056" w:rsidRDefault="00417C73" w:rsidP="00370056">
      <w:pPr>
        <w:pStyle w:val="Akapitzlist"/>
        <w:numPr>
          <w:ilvl w:val="0"/>
          <w:numId w:val="34"/>
        </w:numPr>
        <w:jc w:val="both"/>
        <w:rPr>
          <w:rFonts w:asciiTheme="majorHAnsi" w:hAnsiTheme="majorHAnsi" w:cstheme="majorHAnsi"/>
          <w:bCs/>
          <w:sz w:val="22"/>
          <w:szCs w:val="22"/>
        </w:rPr>
      </w:pPr>
      <w:r w:rsidRPr="00370056">
        <w:rPr>
          <w:rFonts w:asciiTheme="majorHAnsi" w:hAnsiTheme="majorHAnsi" w:cstheme="majorHAnsi"/>
          <w:bCs/>
          <w:sz w:val="22"/>
          <w:szCs w:val="22"/>
        </w:rPr>
        <w:t xml:space="preserve">powodujące obniżenie kosztu ponoszonego przez Zamawiającego na eksploatację i konserwację wykonanego przedmiotu Umowy, lub </w:t>
      </w:r>
    </w:p>
    <w:p w14:paraId="29CAAC1B" w14:textId="77777777" w:rsidR="00417C73" w:rsidRPr="00370056" w:rsidRDefault="00417C73" w:rsidP="00370056">
      <w:pPr>
        <w:pStyle w:val="Akapitzlist"/>
        <w:numPr>
          <w:ilvl w:val="0"/>
          <w:numId w:val="34"/>
        </w:numPr>
        <w:jc w:val="both"/>
        <w:rPr>
          <w:rFonts w:asciiTheme="majorHAnsi" w:hAnsiTheme="majorHAnsi" w:cstheme="majorHAnsi"/>
          <w:bCs/>
          <w:sz w:val="22"/>
          <w:szCs w:val="22"/>
        </w:rPr>
      </w:pPr>
      <w:r w:rsidRPr="00370056">
        <w:rPr>
          <w:rFonts w:asciiTheme="majorHAnsi" w:hAnsiTheme="majorHAnsi" w:cstheme="majorHAnsi"/>
          <w:bCs/>
          <w:sz w:val="22"/>
          <w:szCs w:val="22"/>
        </w:rPr>
        <w:t xml:space="preserve">powodujące poprawienie parametrów technicznych, lub </w:t>
      </w:r>
    </w:p>
    <w:p w14:paraId="7EEDB494" w14:textId="461D0CE4" w:rsidR="004E6301" w:rsidRPr="00370056" w:rsidRDefault="00417C73" w:rsidP="00370056">
      <w:pPr>
        <w:pStyle w:val="Akapitzlist"/>
        <w:numPr>
          <w:ilvl w:val="0"/>
          <w:numId w:val="34"/>
        </w:numPr>
        <w:jc w:val="both"/>
        <w:rPr>
          <w:rFonts w:asciiTheme="majorHAnsi" w:hAnsiTheme="majorHAnsi" w:cstheme="majorHAnsi"/>
          <w:bCs/>
          <w:sz w:val="22"/>
          <w:szCs w:val="22"/>
        </w:rPr>
      </w:pPr>
      <w:r w:rsidRPr="00370056">
        <w:rPr>
          <w:rFonts w:asciiTheme="majorHAnsi" w:hAnsiTheme="majorHAnsi" w:cstheme="majorHAnsi"/>
          <w:bCs/>
          <w:sz w:val="22"/>
          <w:szCs w:val="22"/>
        </w:rPr>
        <w:t>wynikające z aktualizacji rozwiązań z uwagi na postęp technologiczny lub zmiany obowiązujących przepisów.</w:t>
      </w:r>
    </w:p>
    <w:p w14:paraId="4FCA1596" w14:textId="77777777" w:rsidR="007D490D" w:rsidRDefault="004E6301" w:rsidP="00370056">
      <w:pPr>
        <w:pStyle w:val="Akapitzlist"/>
        <w:numPr>
          <w:ilvl w:val="0"/>
          <w:numId w:val="4"/>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 xml:space="preserve">Zmiany, o których mowa w </w:t>
      </w:r>
      <w:r w:rsidR="004B3010" w:rsidRPr="00917C4B">
        <w:rPr>
          <w:rFonts w:asciiTheme="majorHAnsi" w:hAnsiTheme="majorHAnsi" w:cstheme="majorHAnsi"/>
          <w:sz w:val="22"/>
          <w:szCs w:val="22"/>
        </w:rPr>
        <w:t>§</w:t>
      </w:r>
      <w:r w:rsidR="007D490D">
        <w:rPr>
          <w:rFonts w:asciiTheme="majorHAnsi" w:hAnsiTheme="majorHAnsi" w:cstheme="majorHAnsi"/>
          <w:sz w:val="22"/>
          <w:szCs w:val="22"/>
        </w:rPr>
        <w:t>1</w:t>
      </w:r>
      <w:r w:rsidRPr="00370056">
        <w:rPr>
          <w:rFonts w:asciiTheme="majorHAnsi" w:hAnsiTheme="majorHAnsi" w:cstheme="majorHAnsi"/>
          <w:sz w:val="22"/>
          <w:szCs w:val="22"/>
        </w:rPr>
        <w:t xml:space="preserve">.3,4 i 5 </w:t>
      </w:r>
      <w:r w:rsidR="00917C4B">
        <w:rPr>
          <w:rFonts w:asciiTheme="majorHAnsi" w:hAnsiTheme="majorHAnsi" w:cstheme="majorHAnsi"/>
          <w:sz w:val="22"/>
          <w:szCs w:val="22"/>
        </w:rPr>
        <w:t xml:space="preserve">powyżej </w:t>
      </w:r>
      <w:r w:rsidRPr="00370056">
        <w:rPr>
          <w:rFonts w:asciiTheme="majorHAnsi" w:hAnsiTheme="majorHAnsi" w:cstheme="majorHAnsi"/>
          <w:sz w:val="22"/>
          <w:szCs w:val="22"/>
        </w:rPr>
        <w:t xml:space="preserve"> mogą spowodować zwiększenie bądź zmniejszenie wynagrodzenia, o którym mowa w § </w:t>
      </w:r>
      <w:r w:rsidR="0052788A" w:rsidRPr="00370056">
        <w:rPr>
          <w:rFonts w:asciiTheme="majorHAnsi" w:hAnsiTheme="majorHAnsi" w:cstheme="majorHAnsi"/>
          <w:sz w:val="22"/>
          <w:szCs w:val="22"/>
        </w:rPr>
        <w:t>7</w:t>
      </w:r>
      <w:r w:rsidR="007D490D">
        <w:rPr>
          <w:rFonts w:asciiTheme="majorHAnsi" w:hAnsiTheme="majorHAnsi" w:cstheme="majorHAnsi"/>
          <w:sz w:val="22"/>
          <w:szCs w:val="22"/>
        </w:rPr>
        <w:t>.</w:t>
      </w:r>
      <w:r w:rsidRPr="00370056">
        <w:rPr>
          <w:rFonts w:asciiTheme="majorHAnsi" w:hAnsiTheme="majorHAnsi" w:cstheme="majorHAnsi"/>
          <w:sz w:val="22"/>
          <w:szCs w:val="22"/>
        </w:rPr>
        <w:t xml:space="preserve">1 niniejszej Umowy oraz wymagają zmiany niniejszej Umowy </w:t>
      </w:r>
    </w:p>
    <w:p w14:paraId="00357C9E" w14:textId="0A2886DA" w:rsidR="004E6301" w:rsidRPr="00370056" w:rsidRDefault="004E6301" w:rsidP="007D490D">
      <w:pPr>
        <w:pStyle w:val="Akapitzlist"/>
        <w:ind w:left="0"/>
        <w:jc w:val="both"/>
        <w:rPr>
          <w:rFonts w:asciiTheme="majorHAnsi" w:hAnsiTheme="majorHAnsi" w:cstheme="majorHAnsi"/>
          <w:sz w:val="22"/>
          <w:szCs w:val="22"/>
        </w:rPr>
      </w:pPr>
      <w:r w:rsidRPr="00370056">
        <w:rPr>
          <w:rFonts w:asciiTheme="majorHAnsi" w:hAnsiTheme="majorHAnsi" w:cstheme="majorHAnsi"/>
          <w:sz w:val="22"/>
          <w:szCs w:val="22"/>
        </w:rPr>
        <w:t xml:space="preserve">w drodze aneksu. </w:t>
      </w:r>
    </w:p>
    <w:p w14:paraId="05F4CDB8" w14:textId="5B9F4AFA" w:rsidR="00D028BA" w:rsidRPr="0022232B" w:rsidRDefault="004E6301" w:rsidP="00370056">
      <w:pPr>
        <w:pStyle w:val="Akapitzlist"/>
        <w:numPr>
          <w:ilvl w:val="0"/>
          <w:numId w:val="4"/>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 xml:space="preserve">Zrealizowanie przedmiotu umowy oznacza wykonanie prac określonych w </w:t>
      </w:r>
      <w:r w:rsidR="007D490D" w:rsidRPr="00917C4B">
        <w:rPr>
          <w:rFonts w:asciiTheme="majorHAnsi" w:hAnsiTheme="majorHAnsi" w:cstheme="majorHAnsi"/>
          <w:sz w:val="22"/>
          <w:szCs w:val="22"/>
        </w:rPr>
        <w:t>§</w:t>
      </w:r>
      <w:r w:rsidR="007D490D">
        <w:rPr>
          <w:rFonts w:asciiTheme="majorHAnsi" w:hAnsiTheme="majorHAnsi" w:cstheme="majorHAnsi"/>
          <w:sz w:val="22"/>
          <w:szCs w:val="22"/>
        </w:rPr>
        <w:t xml:space="preserve">1.1,2 </w:t>
      </w:r>
      <w:r w:rsidR="0080201A">
        <w:rPr>
          <w:rFonts w:asciiTheme="majorHAnsi" w:hAnsiTheme="majorHAnsi" w:cstheme="majorHAnsi"/>
          <w:sz w:val="22"/>
          <w:szCs w:val="22"/>
        </w:rPr>
        <w:t>powyżej</w:t>
      </w:r>
      <w:r w:rsidR="00566441" w:rsidRPr="00370056">
        <w:rPr>
          <w:rFonts w:asciiTheme="majorHAnsi" w:hAnsiTheme="majorHAnsi" w:cstheme="majorHAnsi"/>
          <w:sz w:val="22"/>
          <w:szCs w:val="22"/>
        </w:rPr>
        <w:t xml:space="preserve"> </w:t>
      </w:r>
      <w:r w:rsidR="00E521F2" w:rsidRPr="00370056">
        <w:rPr>
          <w:rFonts w:asciiTheme="majorHAnsi" w:hAnsiTheme="majorHAnsi" w:cstheme="majorHAnsi"/>
          <w:sz w:val="22"/>
          <w:szCs w:val="22"/>
        </w:rPr>
        <w:t xml:space="preserve">uzyskanie pozytywnego </w:t>
      </w:r>
      <w:r w:rsidR="002E54EF" w:rsidRPr="00370056">
        <w:rPr>
          <w:rFonts w:asciiTheme="majorHAnsi" w:hAnsiTheme="majorHAnsi" w:cstheme="majorHAnsi"/>
          <w:sz w:val="22"/>
          <w:szCs w:val="22"/>
        </w:rPr>
        <w:t xml:space="preserve"> wynik</w:t>
      </w:r>
      <w:r w:rsidR="00E521F2" w:rsidRPr="00370056">
        <w:rPr>
          <w:rFonts w:asciiTheme="majorHAnsi" w:hAnsiTheme="majorHAnsi" w:cstheme="majorHAnsi"/>
          <w:sz w:val="22"/>
          <w:szCs w:val="22"/>
        </w:rPr>
        <w:t>u</w:t>
      </w:r>
      <w:r w:rsidR="002E54EF" w:rsidRPr="00370056">
        <w:rPr>
          <w:rFonts w:asciiTheme="majorHAnsi" w:hAnsiTheme="majorHAnsi" w:cstheme="majorHAnsi"/>
          <w:sz w:val="22"/>
          <w:szCs w:val="22"/>
        </w:rPr>
        <w:t xml:space="preserve"> kontroli </w:t>
      </w:r>
      <w:proofErr w:type="spellStart"/>
      <w:r w:rsidR="00E521F2" w:rsidRPr="00370056">
        <w:rPr>
          <w:rFonts w:asciiTheme="majorHAnsi" w:hAnsiTheme="majorHAnsi" w:cstheme="majorHAnsi"/>
          <w:sz w:val="22"/>
          <w:szCs w:val="22"/>
        </w:rPr>
        <w:t>po</w:t>
      </w:r>
      <w:r w:rsidR="002E54EF" w:rsidRPr="00370056">
        <w:rPr>
          <w:rFonts w:asciiTheme="majorHAnsi" w:hAnsiTheme="majorHAnsi" w:cstheme="majorHAnsi"/>
          <w:sz w:val="22"/>
          <w:szCs w:val="22"/>
        </w:rPr>
        <w:t>montażowej</w:t>
      </w:r>
      <w:proofErr w:type="spellEnd"/>
      <w:r w:rsidR="00914CE6" w:rsidRPr="00370056">
        <w:rPr>
          <w:rFonts w:asciiTheme="majorHAnsi" w:hAnsiTheme="majorHAnsi" w:cstheme="majorHAnsi"/>
          <w:sz w:val="22"/>
          <w:szCs w:val="22"/>
        </w:rPr>
        <w:t xml:space="preserve"> urządzeń oraz </w:t>
      </w:r>
      <w:r w:rsidR="001D795D" w:rsidRPr="00370056">
        <w:rPr>
          <w:rFonts w:asciiTheme="majorHAnsi" w:hAnsiTheme="majorHAnsi" w:cstheme="majorHAnsi"/>
          <w:sz w:val="22"/>
          <w:szCs w:val="22"/>
        </w:rPr>
        <w:t>nawierzchni</w:t>
      </w:r>
      <w:r w:rsidR="002E54EF" w:rsidRPr="00370056">
        <w:rPr>
          <w:rFonts w:asciiTheme="majorHAnsi" w:hAnsiTheme="majorHAnsi" w:cstheme="majorHAnsi"/>
          <w:sz w:val="22"/>
          <w:szCs w:val="22"/>
        </w:rPr>
        <w:t xml:space="preserve">, </w:t>
      </w:r>
      <w:r w:rsidR="0017417E" w:rsidRPr="00370056">
        <w:rPr>
          <w:rFonts w:asciiTheme="majorHAnsi" w:hAnsiTheme="majorHAnsi" w:cstheme="majorHAnsi"/>
          <w:sz w:val="22"/>
          <w:szCs w:val="22"/>
        </w:rPr>
        <w:t xml:space="preserve">uzyskanie </w:t>
      </w:r>
      <w:r w:rsidR="00C8201A" w:rsidRPr="00370056">
        <w:rPr>
          <w:rFonts w:asciiTheme="majorHAnsi" w:hAnsiTheme="majorHAnsi" w:cstheme="majorHAnsi"/>
          <w:sz w:val="22"/>
          <w:szCs w:val="22"/>
        </w:rPr>
        <w:t>certyfikatu</w:t>
      </w:r>
      <w:r w:rsidR="0001474F" w:rsidRPr="006C0553">
        <w:rPr>
          <w:rFonts w:asciiTheme="majorHAnsi" w:hAnsiTheme="majorHAnsi" w:cstheme="majorHAnsi"/>
          <w:sz w:val="22"/>
          <w:szCs w:val="22"/>
        </w:rPr>
        <w:t xml:space="preserve"> </w:t>
      </w:r>
      <w:r w:rsidR="00FD0192">
        <w:rPr>
          <w:rFonts w:asciiTheme="majorHAnsi" w:hAnsiTheme="majorHAnsi" w:cstheme="majorHAnsi"/>
          <w:sz w:val="22"/>
          <w:szCs w:val="22"/>
        </w:rPr>
        <w:br/>
      </w:r>
      <w:r w:rsidR="0017417E" w:rsidRPr="00370056">
        <w:rPr>
          <w:rFonts w:asciiTheme="majorHAnsi" w:hAnsiTheme="majorHAnsi" w:cstheme="majorHAnsi"/>
          <w:sz w:val="22"/>
          <w:szCs w:val="22"/>
        </w:rPr>
        <w:t>z Inspekcji</w:t>
      </w:r>
      <w:r w:rsidR="00C36A49" w:rsidRPr="00370056">
        <w:rPr>
          <w:rFonts w:asciiTheme="majorHAnsi" w:hAnsiTheme="majorHAnsi" w:cstheme="majorHAnsi"/>
          <w:sz w:val="22"/>
          <w:szCs w:val="22"/>
        </w:rPr>
        <w:t xml:space="preserve"> oraz </w:t>
      </w:r>
      <w:r w:rsidR="00E23D32" w:rsidRPr="00370056">
        <w:rPr>
          <w:rFonts w:asciiTheme="majorHAnsi" w:hAnsiTheme="majorHAnsi" w:cstheme="majorHAnsi"/>
          <w:sz w:val="22"/>
          <w:szCs w:val="22"/>
        </w:rPr>
        <w:t>odbiór</w:t>
      </w:r>
      <w:r w:rsidRPr="00370056">
        <w:rPr>
          <w:rFonts w:asciiTheme="majorHAnsi" w:hAnsiTheme="majorHAnsi" w:cstheme="majorHAnsi"/>
          <w:sz w:val="22"/>
          <w:szCs w:val="22"/>
        </w:rPr>
        <w:t xml:space="preserve"> końcow</w:t>
      </w:r>
      <w:r w:rsidR="00E23D32" w:rsidRPr="00370056">
        <w:rPr>
          <w:rFonts w:asciiTheme="majorHAnsi" w:hAnsiTheme="majorHAnsi" w:cstheme="majorHAnsi"/>
          <w:sz w:val="22"/>
          <w:szCs w:val="22"/>
        </w:rPr>
        <w:t>y</w:t>
      </w:r>
      <w:r w:rsidRPr="00370056">
        <w:rPr>
          <w:rFonts w:asciiTheme="majorHAnsi" w:hAnsiTheme="majorHAnsi" w:cstheme="majorHAnsi"/>
          <w:sz w:val="22"/>
          <w:szCs w:val="22"/>
        </w:rPr>
        <w:t xml:space="preserve"> robót budowlanych przez Zamawiającego. </w:t>
      </w:r>
    </w:p>
    <w:p w14:paraId="58C62A39" w14:textId="1A2B77C3" w:rsidR="00691E02" w:rsidRPr="007B27DF" w:rsidRDefault="00691E02" w:rsidP="006E5D41">
      <w:pPr>
        <w:pStyle w:val="Akapitzlist"/>
        <w:numPr>
          <w:ilvl w:val="0"/>
          <w:numId w:val="4"/>
        </w:numPr>
        <w:ind w:left="0" w:hanging="357"/>
        <w:jc w:val="both"/>
        <w:rPr>
          <w:rFonts w:asciiTheme="majorHAnsi" w:hAnsiTheme="majorHAnsi" w:cstheme="majorHAnsi"/>
          <w:sz w:val="22"/>
          <w:szCs w:val="22"/>
        </w:rPr>
      </w:pPr>
      <w:r w:rsidRPr="007B27DF">
        <w:rPr>
          <w:rFonts w:asciiTheme="majorHAnsi" w:hAnsiTheme="majorHAnsi" w:cstheme="majorHAnsi"/>
          <w:sz w:val="22"/>
          <w:szCs w:val="22"/>
        </w:rPr>
        <w:t xml:space="preserve">Wykonawca w ramach wynagrodzenia przyjmuje do kompleksowej realizacji przedmiot umowy </w:t>
      </w:r>
      <w:r w:rsidR="00390D05">
        <w:rPr>
          <w:rFonts w:asciiTheme="majorHAnsi" w:hAnsiTheme="majorHAnsi" w:cstheme="majorHAnsi"/>
          <w:sz w:val="22"/>
          <w:szCs w:val="22"/>
        </w:rPr>
        <w:br/>
      </w:r>
      <w:r w:rsidRPr="007B27DF">
        <w:rPr>
          <w:rFonts w:asciiTheme="majorHAnsi" w:hAnsiTheme="majorHAnsi" w:cstheme="majorHAnsi"/>
          <w:sz w:val="22"/>
          <w:szCs w:val="22"/>
        </w:rPr>
        <w:t xml:space="preserve"> i zapewnia:</w:t>
      </w:r>
    </w:p>
    <w:p w14:paraId="48823F49" w14:textId="09A0B1E6" w:rsidR="001A7A40" w:rsidRPr="007B27DF" w:rsidRDefault="001A7A40" w:rsidP="006E5D41">
      <w:pPr>
        <w:pStyle w:val="Numerowanya"/>
        <w:numPr>
          <w:ilvl w:val="0"/>
          <w:numId w:val="19"/>
        </w:numPr>
        <w:tabs>
          <w:tab w:val="left" w:pos="284"/>
        </w:tabs>
        <w:ind w:left="641" w:hanging="357"/>
        <w:rPr>
          <w:rFonts w:asciiTheme="majorHAnsi" w:hAnsiTheme="majorHAnsi" w:cstheme="majorHAnsi"/>
          <w:sz w:val="22"/>
          <w:szCs w:val="22"/>
        </w:rPr>
      </w:pPr>
      <w:r w:rsidRPr="007B27DF">
        <w:rPr>
          <w:rFonts w:asciiTheme="majorHAnsi" w:hAnsiTheme="majorHAnsi" w:cstheme="majorHAnsi"/>
          <w:sz w:val="22"/>
          <w:szCs w:val="22"/>
        </w:rPr>
        <w:t>zorganizowanie zaplecza w miejscu wskazanym przez Zamawiającego</w:t>
      </w:r>
      <w:r w:rsidR="00F42250">
        <w:rPr>
          <w:rFonts w:asciiTheme="majorHAnsi" w:hAnsiTheme="majorHAnsi" w:cstheme="majorHAnsi"/>
          <w:sz w:val="22"/>
          <w:szCs w:val="22"/>
        </w:rPr>
        <w:t>,</w:t>
      </w:r>
    </w:p>
    <w:p w14:paraId="30EF9BF9" w14:textId="7E1DF22D" w:rsidR="00890B94" w:rsidRDefault="00890B94" w:rsidP="006E5D41">
      <w:pPr>
        <w:pStyle w:val="Numerowanya"/>
        <w:numPr>
          <w:ilvl w:val="0"/>
          <w:numId w:val="19"/>
        </w:numPr>
        <w:tabs>
          <w:tab w:val="left" w:pos="284"/>
        </w:tabs>
        <w:ind w:left="641" w:hanging="357"/>
        <w:rPr>
          <w:rFonts w:asciiTheme="majorHAnsi" w:hAnsiTheme="majorHAnsi" w:cstheme="majorHAnsi"/>
          <w:sz w:val="22"/>
          <w:szCs w:val="22"/>
        </w:rPr>
      </w:pPr>
      <w:r w:rsidRPr="007B27DF">
        <w:rPr>
          <w:rFonts w:asciiTheme="majorHAnsi" w:hAnsiTheme="majorHAnsi" w:cstheme="majorHAnsi"/>
          <w:sz w:val="22"/>
          <w:szCs w:val="22"/>
        </w:rPr>
        <w:t>wykonanie wszelkich prac, czynności, robót budowlanych zgodnie z obowiązującymi normami</w:t>
      </w:r>
      <w:r w:rsidR="00390D05">
        <w:rPr>
          <w:rFonts w:asciiTheme="majorHAnsi" w:hAnsiTheme="majorHAnsi" w:cstheme="majorHAnsi"/>
          <w:sz w:val="22"/>
          <w:szCs w:val="22"/>
        </w:rPr>
        <w:br/>
      </w:r>
      <w:r w:rsidRPr="007B27DF">
        <w:rPr>
          <w:rFonts w:asciiTheme="majorHAnsi" w:hAnsiTheme="majorHAnsi" w:cstheme="majorHAnsi"/>
          <w:sz w:val="22"/>
          <w:szCs w:val="22"/>
        </w:rPr>
        <w:t xml:space="preserve"> i przepisami, wraz z pozostawieniem należytego stanu terenu po wykonanych pracach oraz poniesieniem wszelkich potrzebnych w tym celu kosztów</w:t>
      </w:r>
      <w:r w:rsidR="00F42250">
        <w:rPr>
          <w:rFonts w:asciiTheme="majorHAnsi" w:hAnsiTheme="majorHAnsi" w:cstheme="majorHAnsi"/>
          <w:sz w:val="22"/>
          <w:szCs w:val="22"/>
        </w:rPr>
        <w:t>,</w:t>
      </w:r>
    </w:p>
    <w:p w14:paraId="73F7C0EA" w14:textId="72FBAD98" w:rsidR="002D70D7" w:rsidRDefault="002D70D7" w:rsidP="006E5D41">
      <w:pPr>
        <w:pStyle w:val="Numerowanya"/>
        <w:numPr>
          <w:ilvl w:val="0"/>
          <w:numId w:val="19"/>
        </w:numPr>
        <w:tabs>
          <w:tab w:val="left" w:pos="284"/>
        </w:tabs>
        <w:ind w:left="641" w:hanging="357"/>
        <w:rPr>
          <w:rFonts w:asciiTheme="majorHAnsi" w:hAnsiTheme="majorHAnsi" w:cstheme="majorHAnsi"/>
          <w:sz w:val="22"/>
          <w:szCs w:val="22"/>
        </w:rPr>
      </w:pPr>
      <w:r w:rsidRPr="007B27DF">
        <w:rPr>
          <w:rFonts w:asciiTheme="majorHAnsi" w:hAnsiTheme="majorHAnsi" w:cstheme="majorHAnsi"/>
          <w:sz w:val="22"/>
          <w:szCs w:val="22"/>
        </w:rPr>
        <w:t>dostarczenie na własny koszt dla poszczególnych materiałów</w:t>
      </w:r>
      <w:r w:rsidR="00A8057B">
        <w:rPr>
          <w:rFonts w:asciiTheme="majorHAnsi" w:hAnsiTheme="majorHAnsi" w:cstheme="majorHAnsi"/>
          <w:sz w:val="22"/>
          <w:szCs w:val="22"/>
        </w:rPr>
        <w:t>:</w:t>
      </w:r>
      <w:r w:rsidRPr="007B27DF">
        <w:rPr>
          <w:rFonts w:asciiTheme="majorHAnsi" w:hAnsiTheme="majorHAnsi" w:cstheme="majorHAnsi"/>
          <w:sz w:val="22"/>
          <w:szCs w:val="22"/>
        </w:rPr>
        <w:t xml:space="preserve"> atestów, aprobat i </w:t>
      </w:r>
      <w:proofErr w:type="spellStart"/>
      <w:r w:rsidRPr="007B27DF">
        <w:rPr>
          <w:rFonts w:asciiTheme="majorHAnsi" w:hAnsiTheme="majorHAnsi" w:cstheme="majorHAnsi"/>
          <w:sz w:val="22"/>
          <w:szCs w:val="22"/>
        </w:rPr>
        <w:t>dopuszczeń</w:t>
      </w:r>
      <w:proofErr w:type="spellEnd"/>
      <w:r w:rsidRPr="007B27DF">
        <w:rPr>
          <w:rFonts w:asciiTheme="majorHAnsi" w:hAnsiTheme="majorHAnsi" w:cstheme="majorHAnsi"/>
          <w:sz w:val="22"/>
          <w:szCs w:val="22"/>
        </w:rPr>
        <w:t xml:space="preserve"> </w:t>
      </w:r>
      <w:r>
        <w:rPr>
          <w:rFonts w:asciiTheme="majorHAnsi" w:hAnsiTheme="majorHAnsi" w:cstheme="majorHAnsi"/>
          <w:sz w:val="22"/>
          <w:szCs w:val="22"/>
        </w:rPr>
        <w:t xml:space="preserve">              </w:t>
      </w:r>
      <w:r>
        <w:rPr>
          <w:rFonts w:asciiTheme="majorHAnsi" w:hAnsiTheme="majorHAnsi" w:cstheme="majorHAnsi"/>
          <w:sz w:val="22"/>
          <w:szCs w:val="22"/>
        </w:rPr>
        <w:br/>
      </w:r>
      <w:r w:rsidRPr="007B27DF">
        <w:rPr>
          <w:rFonts w:asciiTheme="majorHAnsi" w:hAnsiTheme="majorHAnsi" w:cstheme="majorHAnsi"/>
          <w:sz w:val="22"/>
          <w:szCs w:val="22"/>
        </w:rPr>
        <w:t>w przypadku ich uprzedniego nieposiadania,</w:t>
      </w:r>
    </w:p>
    <w:p w14:paraId="75395350" w14:textId="5B7A37C0" w:rsidR="008130EE" w:rsidRDefault="008130EE" w:rsidP="006E5D41">
      <w:pPr>
        <w:pStyle w:val="Numerowanya"/>
        <w:numPr>
          <w:ilvl w:val="0"/>
          <w:numId w:val="19"/>
        </w:numPr>
        <w:tabs>
          <w:tab w:val="left" w:pos="284"/>
        </w:tabs>
        <w:ind w:left="641" w:hanging="357"/>
        <w:rPr>
          <w:rFonts w:asciiTheme="majorHAnsi" w:hAnsiTheme="majorHAnsi" w:cstheme="majorHAnsi"/>
          <w:sz w:val="22"/>
          <w:szCs w:val="22"/>
        </w:rPr>
      </w:pPr>
      <w:r w:rsidRPr="007B27DF">
        <w:rPr>
          <w:rFonts w:asciiTheme="majorHAnsi" w:hAnsiTheme="majorHAnsi" w:cstheme="majorHAnsi"/>
          <w:sz w:val="22"/>
          <w:szCs w:val="22"/>
        </w:rPr>
        <w:t xml:space="preserve">dostawę wszelkich materiałów i urządzeń oraz wszelkich materiałów pomocniczych w zakresie niezbędnym dla zrealizowania </w:t>
      </w:r>
      <w:r w:rsidR="00130544">
        <w:rPr>
          <w:rFonts w:asciiTheme="majorHAnsi" w:hAnsiTheme="majorHAnsi" w:cstheme="majorHAnsi"/>
          <w:sz w:val="22"/>
          <w:szCs w:val="22"/>
        </w:rPr>
        <w:t>przedmiot</w:t>
      </w:r>
      <w:r w:rsidR="00A8057B">
        <w:rPr>
          <w:rFonts w:asciiTheme="majorHAnsi" w:hAnsiTheme="majorHAnsi" w:cstheme="majorHAnsi"/>
          <w:sz w:val="22"/>
          <w:szCs w:val="22"/>
        </w:rPr>
        <w:t>u</w:t>
      </w:r>
      <w:r w:rsidR="00130544">
        <w:rPr>
          <w:rFonts w:asciiTheme="majorHAnsi" w:hAnsiTheme="majorHAnsi" w:cstheme="majorHAnsi"/>
          <w:sz w:val="22"/>
          <w:szCs w:val="22"/>
        </w:rPr>
        <w:t xml:space="preserve"> umowy</w:t>
      </w:r>
      <w:r w:rsidRPr="007B27DF">
        <w:rPr>
          <w:rFonts w:asciiTheme="majorHAnsi" w:hAnsiTheme="majorHAnsi" w:cstheme="majorHAnsi"/>
          <w:sz w:val="22"/>
          <w:szCs w:val="22"/>
        </w:rPr>
        <w:t xml:space="preserve">, zgodnie z wymaganiami Zamawiającego przedstawionymi w </w:t>
      </w:r>
      <w:r w:rsidR="008E3BCD">
        <w:rPr>
          <w:rFonts w:asciiTheme="majorHAnsi" w:hAnsiTheme="majorHAnsi" w:cstheme="majorHAnsi"/>
          <w:sz w:val="22"/>
          <w:szCs w:val="22"/>
        </w:rPr>
        <w:t>SIWZ</w:t>
      </w:r>
      <w:r w:rsidRPr="007B27DF">
        <w:rPr>
          <w:rFonts w:asciiTheme="majorHAnsi" w:hAnsiTheme="majorHAnsi" w:cstheme="majorHAnsi"/>
          <w:sz w:val="22"/>
          <w:szCs w:val="22"/>
        </w:rPr>
        <w:t xml:space="preserve"> oraz obowiązującymi w Polsce przepisami i normami,</w:t>
      </w:r>
      <w:r w:rsidR="00C3717D">
        <w:rPr>
          <w:rFonts w:asciiTheme="majorHAnsi" w:hAnsiTheme="majorHAnsi" w:cstheme="majorHAnsi"/>
          <w:sz w:val="22"/>
          <w:szCs w:val="22"/>
        </w:rPr>
        <w:t xml:space="preserve"> </w:t>
      </w:r>
      <w:r w:rsidR="0043477E">
        <w:rPr>
          <w:rFonts w:asciiTheme="majorHAnsi" w:hAnsiTheme="majorHAnsi" w:cstheme="majorHAnsi"/>
          <w:sz w:val="22"/>
          <w:szCs w:val="22"/>
        </w:rPr>
        <w:t>oraz</w:t>
      </w:r>
      <w:r w:rsidR="00F366BA">
        <w:rPr>
          <w:rFonts w:asciiTheme="majorHAnsi" w:hAnsiTheme="majorHAnsi" w:cstheme="majorHAnsi"/>
          <w:sz w:val="22"/>
          <w:szCs w:val="22"/>
        </w:rPr>
        <w:t>:</w:t>
      </w:r>
    </w:p>
    <w:p w14:paraId="1CA6B41F" w14:textId="297A5F01" w:rsidR="001A028F" w:rsidRPr="00E830F8" w:rsidRDefault="00043C15" w:rsidP="00BD6B97">
      <w:pPr>
        <w:pStyle w:val="Numerowanya"/>
        <w:numPr>
          <w:ilvl w:val="0"/>
          <w:numId w:val="53"/>
        </w:numPr>
        <w:tabs>
          <w:tab w:val="left" w:pos="284"/>
        </w:tabs>
        <w:ind w:left="924" w:hanging="357"/>
        <w:rPr>
          <w:rFonts w:asciiTheme="majorHAnsi" w:hAnsiTheme="majorHAnsi" w:cstheme="majorHAnsi"/>
          <w:sz w:val="22"/>
          <w:szCs w:val="22"/>
        </w:rPr>
      </w:pPr>
      <w:r w:rsidRPr="00E830F8">
        <w:rPr>
          <w:rFonts w:asciiTheme="majorHAnsi" w:hAnsiTheme="majorHAnsi" w:cstheme="majorHAnsi"/>
          <w:sz w:val="22"/>
          <w:szCs w:val="22"/>
        </w:rPr>
        <w:t>informację identyfikującą producenta (importera</w:t>
      </w:r>
      <w:r w:rsidRPr="00E830F8">
        <w:rPr>
          <w:rFonts w:asciiTheme="majorHAnsi" w:hAnsiTheme="majorHAnsi" w:cstheme="majorHAnsi"/>
          <w:sz w:val="22"/>
          <w:szCs w:val="22"/>
        </w:rPr>
        <w:t>)</w:t>
      </w:r>
    </w:p>
    <w:p w14:paraId="699F9800" w14:textId="6965D8CD" w:rsidR="00AC5F2F" w:rsidRPr="00E830F8" w:rsidRDefault="00AC5F2F" w:rsidP="00BD6B97">
      <w:pPr>
        <w:pStyle w:val="Numerowanya"/>
        <w:numPr>
          <w:ilvl w:val="0"/>
          <w:numId w:val="53"/>
        </w:numPr>
        <w:tabs>
          <w:tab w:val="left" w:pos="284"/>
        </w:tabs>
        <w:ind w:left="924" w:hanging="357"/>
        <w:rPr>
          <w:rFonts w:asciiTheme="majorHAnsi" w:hAnsiTheme="majorHAnsi" w:cstheme="majorHAnsi"/>
          <w:sz w:val="22"/>
          <w:szCs w:val="22"/>
        </w:rPr>
      </w:pPr>
      <w:r w:rsidRPr="00E830F8">
        <w:rPr>
          <w:rFonts w:asciiTheme="majorHAnsi" w:hAnsiTheme="majorHAnsi" w:cstheme="majorHAnsi"/>
          <w:sz w:val="22"/>
          <w:szCs w:val="22"/>
        </w:rPr>
        <w:t>dokumentację techniczną, w której wskazane będzie w jaki sposób sprzęt</w:t>
      </w:r>
      <w:r w:rsidR="00F366BA" w:rsidRPr="00E830F8">
        <w:rPr>
          <w:rFonts w:asciiTheme="majorHAnsi" w:hAnsiTheme="majorHAnsi" w:cstheme="majorHAnsi"/>
          <w:sz w:val="22"/>
          <w:szCs w:val="22"/>
        </w:rPr>
        <w:t xml:space="preserve">/ </w:t>
      </w:r>
      <w:r w:rsidRPr="00E830F8">
        <w:rPr>
          <w:rFonts w:asciiTheme="majorHAnsi" w:hAnsiTheme="majorHAnsi" w:cstheme="majorHAnsi"/>
          <w:sz w:val="22"/>
          <w:szCs w:val="22"/>
        </w:rPr>
        <w:t>nawierzchnia zostały</w:t>
      </w:r>
      <w:r w:rsidR="00F366BA" w:rsidRPr="00E830F8">
        <w:rPr>
          <w:rFonts w:asciiTheme="majorHAnsi" w:hAnsiTheme="majorHAnsi" w:cstheme="majorHAnsi"/>
          <w:sz w:val="22"/>
          <w:szCs w:val="22"/>
        </w:rPr>
        <w:t xml:space="preserve"> </w:t>
      </w:r>
      <w:r w:rsidRPr="00E830F8">
        <w:rPr>
          <w:rFonts w:asciiTheme="majorHAnsi" w:hAnsiTheme="majorHAnsi" w:cstheme="majorHAnsi"/>
          <w:sz w:val="22"/>
          <w:szCs w:val="22"/>
        </w:rPr>
        <w:t>wyprodukowane</w:t>
      </w:r>
      <w:r w:rsidR="00C0273B">
        <w:rPr>
          <w:rFonts w:asciiTheme="majorHAnsi" w:hAnsiTheme="majorHAnsi" w:cstheme="majorHAnsi"/>
          <w:sz w:val="22"/>
          <w:szCs w:val="22"/>
        </w:rPr>
        <w:t>/.</w:t>
      </w:r>
    </w:p>
    <w:p w14:paraId="3F1484EC" w14:textId="033B2930" w:rsidR="009F13BB" w:rsidRPr="00E830F8" w:rsidRDefault="009F13BB" w:rsidP="00BD6B97">
      <w:pPr>
        <w:pStyle w:val="Numerowanya"/>
        <w:numPr>
          <w:ilvl w:val="0"/>
          <w:numId w:val="53"/>
        </w:numPr>
        <w:tabs>
          <w:tab w:val="left" w:pos="284"/>
        </w:tabs>
        <w:ind w:left="924" w:hanging="357"/>
        <w:rPr>
          <w:rFonts w:asciiTheme="majorHAnsi" w:hAnsiTheme="majorHAnsi" w:cstheme="majorHAnsi"/>
          <w:sz w:val="22"/>
          <w:szCs w:val="22"/>
        </w:rPr>
      </w:pPr>
      <w:r w:rsidRPr="00E830F8">
        <w:rPr>
          <w:rFonts w:asciiTheme="majorHAnsi" w:hAnsiTheme="majorHAnsi" w:cstheme="majorHAnsi"/>
          <w:sz w:val="22"/>
          <w:szCs w:val="22"/>
        </w:rPr>
        <w:t>instrukcję zawierającą informację o zalecanym sposobie montażu</w:t>
      </w:r>
      <w:r w:rsidR="00C0273B">
        <w:rPr>
          <w:rFonts w:asciiTheme="majorHAnsi" w:hAnsiTheme="majorHAnsi" w:cstheme="majorHAnsi"/>
          <w:sz w:val="22"/>
          <w:szCs w:val="22"/>
        </w:rPr>
        <w:t>,</w:t>
      </w:r>
    </w:p>
    <w:p w14:paraId="7090365A" w14:textId="0FA7BB75" w:rsidR="000C1F27" w:rsidRPr="00E830F8" w:rsidRDefault="000C1F27" w:rsidP="00BD6B97">
      <w:pPr>
        <w:pStyle w:val="Numerowanya"/>
        <w:numPr>
          <w:ilvl w:val="0"/>
          <w:numId w:val="53"/>
        </w:numPr>
        <w:tabs>
          <w:tab w:val="left" w:pos="284"/>
        </w:tabs>
        <w:ind w:left="924" w:hanging="357"/>
        <w:rPr>
          <w:rFonts w:asciiTheme="majorHAnsi" w:hAnsiTheme="majorHAnsi" w:cstheme="majorHAnsi"/>
          <w:sz w:val="22"/>
          <w:szCs w:val="22"/>
        </w:rPr>
      </w:pPr>
      <w:r w:rsidRPr="00E830F8">
        <w:rPr>
          <w:rFonts w:asciiTheme="majorHAnsi" w:hAnsiTheme="majorHAnsi" w:cstheme="majorHAnsi"/>
          <w:sz w:val="22"/>
          <w:szCs w:val="22"/>
        </w:rPr>
        <w:t>instrukcję obsługi, włącznie z danymi na temat bezpiecznych odległości pomiędzy urządzeniami</w:t>
      </w:r>
      <w:r w:rsidR="00C0273B">
        <w:rPr>
          <w:rFonts w:asciiTheme="majorHAnsi" w:hAnsiTheme="majorHAnsi" w:cstheme="majorHAnsi"/>
          <w:sz w:val="22"/>
          <w:szCs w:val="22"/>
        </w:rPr>
        <w:t>,</w:t>
      </w:r>
    </w:p>
    <w:p w14:paraId="27447C38" w14:textId="30CF20A5" w:rsidR="00043C15" w:rsidRPr="00E830F8" w:rsidRDefault="000C1F27" w:rsidP="00BD6B97">
      <w:pPr>
        <w:pStyle w:val="Numerowanya"/>
        <w:numPr>
          <w:ilvl w:val="0"/>
          <w:numId w:val="53"/>
        </w:numPr>
        <w:tabs>
          <w:tab w:val="left" w:pos="284"/>
        </w:tabs>
        <w:ind w:left="924" w:hanging="357"/>
        <w:rPr>
          <w:rFonts w:asciiTheme="majorHAnsi" w:hAnsiTheme="majorHAnsi" w:cstheme="majorHAnsi"/>
          <w:sz w:val="22"/>
          <w:szCs w:val="22"/>
        </w:rPr>
      </w:pPr>
      <w:r w:rsidRPr="00E830F8">
        <w:rPr>
          <w:rFonts w:asciiTheme="majorHAnsi" w:hAnsiTheme="majorHAnsi" w:cstheme="majorHAnsi"/>
          <w:sz w:val="22"/>
          <w:szCs w:val="22"/>
        </w:rPr>
        <w:t xml:space="preserve">certyfikaty, sprawozdania z badania i inne dokumenty potwierdzające zgodność sprzętu </w:t>
      </w:r>
      <w:r w:rsidR="00C0273B">
        <w:rPr>
          <w:rFonts w:asciiTheme="majorHAnsi" w:hAnsiTheme="majorHAnsi" w:cstheme="majorHAnsi"/>
          <w:sz w:val="22"/>
          <w:szCs w:val="22"/>
        </w:rPr>
        <w:br/>
      </w:r>
      <w:r w:rsidRPr="00E830F8">
        <w:rPr>
          <w:rFonts w:asciiTheme="majorHAnsi" w:hAnsiTheme="majorHAnsi" w:cstheme="majorHAnsi"/>
          <w:sz w:val="22"/>
          <w:szCs w:val="22"/>
        </w:rPr>
        <w:t>i nawierzchni</w:t>
      </w:r>
      <w:r w:rsidR="00F366BA" w:rsidRPr="00E830F8">
        <w:rPr>
          <w:rFonts w:asciiTheme="majorHAnsi" w:hAnsiTheme="majorHAnsi" w:cstheme="majorHAnsi"/>
          <w:sz w:val="22"/>
          <w:szCs w:val="22"/>
        </w:rPr>
        <w:t xml:space="preserve"> </w:t>
      </w:r>
      <w:r w:rsidRPr="00E830F8">
        <w:rPr>
          <w:rFonts w:asciiTheme="majorHAnsi" w:hAnsiTheme="majorHAnsi" w:cstheme="majorHAnsi"/>
          <w:sz w:val="22"/>
          <w:szCs w:val="22"/>
        </w:rPr>
        <w:t>z normami PN-EN 1176 lub PN-EN 1177</w:t>
      </w:r>
    </w:p>
    <w:p w14:paraId="2ABF95E3" w14:textId="3A0CA0DD" w:rsidR="00C6404B" w:rsidRDefault="00C6404B" w:rsidP="006E5D41">
      <w:pPr>
        <w:pStyle w:val="Numerowanya"/>
        <w:numPr>
          <w:ilvl w:val="0"/>
          <w:numId w:val="19"/>
        </w:numPr>
        <w:tabs>
          <w:tab w:val="left" w:pos="284"/>
        </w:tabs>
        <w:ind w:left="641" w:hanging="357"/>
        <w:rPr>
          <w:rFonts w:asciiTheme="majorHAnsi" w:hAnsiTheme="majorHAnsi" w:cstheme="majorHAnsi"/>
          <w:sz w:val="22"/>
          <w:szCs w:val="22"/>
        </w:rPr>
      </w:pPr>
      <w:r w:rsidRPr="007B27DF">
        <w:rPr>
          <w:rFonts w:asciiTheme="majorHAnsi" w:hAnsiTheme="majorHAnsi" w:cstheme="majorHAnsi"/>
          <w:sz w:val="22"/>
          <w:szCs w:val="22"/>
        </w:rPr>
        <w:t>wykonanie innych niezbędnych czynności w celu właściwego wykonania przedmiotu umowy,</w:t>
      </w:r>
    </w:p>
    <w:p w14:paraId="3343D0DC" w14:textId="6BA26521" w:rsidR="00BB38A4" w:rsidRDefault="003C0727" w:rsidP="006E5D41">
      <w:pPr>
        <w:pStyle w:val="Numerowanya"/>
        <w:numPr>
          <w:ilvl w:val="0"/>
          <w:numId w:val="19"/>
        </w:numPr>
        <w:tabs>
          <w:tab w:val="left" w:pos="284"/>
        </w:tabs>
        <w:ind w:left="641" w:hanging="357"/>
        <w:rPr>
          <w:rFonts w:asciiTheme="majorHAnsi" w:hAnsiTheme="majorHAnsi" w:cstheme="majorHAnsi"/>
          <w:sz w:val="22"/>
          <w:szCs w:val="22"/>
        </w:rPr>
      </w:pPr>
      <w:r w:rsidRPr="007B27DF">
        <w:rPr>
          <w:rFonts w:asciiTheme="majorHAnsi" w:hAnsiTheme="majorHAnsi" w:cstheme="majorHAnsi"/>
          <w:sz w:val="22"/>
          <w:szCs w:val="22"/>
        </w:rPr>
        <w:t xml:space="preserve">opracowanie i przekazanie </w:t>
      </w:r>
      <w:r w:rsidRPr="006E5D41">
        <w:rPr>
          <w:rFonts w:asciiTheme="majorHAnsi" w:hAnsiTheme="majorHAnsi" w:cstheme="majorHAnsi"/>
          <w:sz w:val="22"/>
          <w:szCs w:val="22"/>
        </w:rPr>
        <w:t>dokumentacji powykonawczej</w:t>
      </w:r>
      <w:r w:rsidR="00CE62BB">
        <w:rPr>
          <w:rFonts w:asciiTheme="majorHAnsi" w:hAnsiTheme="majorHAnsi" w:cstheme="majorHAnsi"/>
          <w:sz w:val="22"/>
          <w:szCs w:val="22"/>
        </w:rPr>
        <w:t xml:space="preserve"> </w:t>
      </w:r>
      <w:r w:rsidR="00923E29">
        <w:rPr>
          <w:rFonts w:asciiTheme="majorHAnsi" w:hAnsiTheme="majorHAnsi" w:cstheme="majorHAnsi"/>
          <w:sz w:val="22"/>
          <w:szCs w:val="22"/>
        </w:rPr>
        <w:t>/</w:t>
      </w:r>
      <w:r w:rsidR="00156DDF">
        <w:rPr>
          <w:rFonts w:asciiTheme="majorHAnsi" w:hAnsiTheme="majorHAnsi" w:cstheme="majorHAnsi"/>
          <w:sz w:val="22"/>
          <w:szCs w:val="22"/>
        </w:rPr>
        <w:t xml:space="preserve">łącznie z zaleceniami </w:t>
      </w:r>
      <w:r w:rsidR="00923E29">
        <w:rPr>
          <w:rFonts w:asciiTheme="majorHAnsi" w:hAnsiTheme="majorHAnsi" w:cstheme="majorHAnsi"/>
          <w:sz w:val="22"/>
          <w:szCs w:val="22"/>
        </w:rPr>
        <w:t>z zakresu kontroli</w:t>
      </w:r>
      <w:r w:rsidR="00FE639A">
        <w:rPr>
          <w:rFonts w:asciiTheme="majorHAnsi" w:hAnsiTheme="majorHAnsi" w:cstheme="majorHAnsi"/>
          <w:sz w:val="22"/>
          <w:szCs w:val="22"/>
        </w:rPr>
        <w:t xml:space="preserve"> m.in. </w:t>
      </w:r>
      <w:r w:rsidR="004864F5">
        <w:rPr>
          <w:rFonts w:asciiTheme="majorHAnsi" w:hAnsiTheme="majorHAnsi" w:cstheme="majorHAnsi"/>
          <w:sz w:val="22"/>
          <w:szCs w:val="22"/>
        </w:rPr>
        <w:t xml:space="preserve"> </w:t>
      </w:r>
      <w:r w:rsidR="00A86A5C">
        <w:rPr>
          <w:rFonts w:asciiTheme="majorHAnsi" w:hAnsiTheme="majorHAnsi" w:cstheme="majorHAnsi"/>
          <w:sz w:val="22"/>
          <w:szCs w:val="22"/>
        </w:rPr>
        <w:t>funkcjonalnej (zużycia)</w:t>
      </w:r>
      <w:r w:rsidR="007C0774">
        <w:rPr>
          <w:rFonts w:asciiTheme="majorHAnsi" w:hAnsiTheme="majorHAnsi" w:cstheme="majorHAnsi"/>
          <w:sz w:val="22"/>
          <w:szCs w:val="22"/>
        </w:rPr>
        <w:t>,</w:t>
      </w:r>
      <w:r w:rsidR="00B5270A">
        <w:rPr>
          <w:rFonts w:asciiTheme="majorHAnsi" w:hAnsiTheme="majorHAnsi" w:cstheme="majorHAnsi"/>
          <w:sz w:val="22"/>
          <w:szCs w:val="22"/>
        </w:rPr>
        <w:t xml:space="preserve"> </w:t>
      </w:r>
      <w:r w:rsidR="004E6B5F">
        <w:rPr>
          <w:rFonts w:asciiTheme="majorHAnsi" w:hAnsiTheme="majorHAnsi" w:cstheme="majorHAnsi"/>
          <w:sz w:val="22"/>
          <w:szCs w:val="22"/>
        </w:rPr>
        <w:t>/</w:t>
      </w:r>
      <w:r w:rsidRPr="006E5D41">
        <w:rPr>
          <w:rFonts w:asciiTheme="majorHAnsi" w:hAnsiTheme="majorHAnsi" w:cstheme="majorHAnsi"/>
          <w:sz w:val="22"/>
          <w:szCs w:val="22"/>
        </w:rPr>
        <w:t xml:space="preserve"> w 2 egzemplarzach</w:t>
      </w:r>
      <w:r w:rsidRPr="007B27DF">
        <w:rPr>
          <w:rFonts w:asciiTheme="majorHAnsi" w:hAnsiTheme="majorHAnsi" w:cstheme="majorHAnsi"/>
          <w:sz w:val="22"/>
          <w:szCs w:val="22"/>
        </w:rPr>
        <w:t xml:space="preserve"> w formie papierowej i przynależnej jej wersji elektronicznej w 2 egzemplarzach w formatach doc., xls., </w:t>
      </w:r>
      <w:proofErr w:type="spellStart"/>
      <w:r w:rsidRPr="007B27DF">
        <w:rPr>
          <w:rFonts w:asciiTheme="majorHAnsi" w:hAnsiTheme="majorHAnsi" w:cstheme="majorHAnsi"/>
          <w:sz w:val="22"/>
          <w:szCs w:val="22"/>
        </w:rPr>
        <w:t>dwg</w:t>
      </w:r>
      <w:proofErr w:type="spellEnd"/>
      <w:r w:rsidR="0036571B">
        <w:rPr>
          <w:rFonts w:asciiTheme="majorHAnsi" w:hAnsiTheme="majorHAnsi" w:cstheme="majorHAnsi"/>
          <w:sz w:val="22"/>
          <w:szCs w:val="22"/>
        </w:rPr>
        <w:t>.</w:t>
      </w:r>
      <w:r w:rsidRPr="007B27DF">
        <w:rPr>
          <w:rFonts w:asciiTheme="majorHAnsi" w:hAnsiTheme="majorHAnsi" w:cstheme="majorHAnsi"/>
          <w:sz w:val="22"/>
          <w:szCs w:val="22"/>
        </w:rPr>
        <w:t xml:space="preserve"> i odpowiadającym im plikach pdf.</w:t>
      </w:r>
      <w:r w:rsidR="0023792C">
        <w:rPr>
          <w:rFonts w:asciiTheme="majorHAnsi" w:hAnsiTheme="majorHAnsi" w:cstheme="majorHAnsi"/>
          <w:sz w:val="22"/>
          <w:szCs w:val="22"/>
        </w:rPr>
        <w:t>/</w:t>
      </w:r>
    </w:p>
    <w:p w14:paraId="662D0857" w14:textId="77777777" w:rsidR="00785DF6" w:rsidRPr="007B27DF" w:rsidRDefault="00785DF6" w:rsidP="00D140E0">
      <w:pPr>
        <w:pStyle w:val="Numerowanya"/>
        <w:numPr>
          <w:ilvl w:val="0"/>
          <w:numId w:val="0"/>
        </w:numPr>
        <w:tabs>
          <w:tab w:val="left" w:pos="284"/>
        </w:tabs>
        <w:rPr>
          <w:rFonts w:asciiTheme="majorHAnsi" w:hAnsiTheme="majorHAnsi" w:cstheme="majorHAnsi"/>
          <w:sz w:val="22"/>
          <w:szCs w:val="22"/>
        </w:rPr>
      </w:pPr>
    </w:p>
    <w:p w14:paraId="28DF0D87" w14:textId="77777777" w:rsidR="005E4334" w:rsidRPr="00C57EF2" w:rsidRDefault="005E4334" w:rsidP="007B268D">
      <w:pPr>
        <w:pStyle w:val="Akapitzlist"/>
        <w:numPr>
          <w:ilvl w:val="0"/>
          <w:numId w:val="4"/>
        </w:numPr>
        <w:ind w:left="0" w:hanging="357"/>
        <w:jc w:val="both"/>
        <w:rPr>
          <w:rFonts w:asciiTheme="majorHAnsi" w:hAnsiTheme="majorHAnsi" w:cstheme="majorHAnsi"/>
          <w:sz w:val="22"/>
          <w:szCs w:val="22"/>
        </w:rPr>
      </w:pPr>
      <w:r w:rsidRPr="00C57EF2">
        <w:rPr>
          <w:rFonts w:asciiTheme="majorHAnsi" w:hAnsiTheme="majorHAnsi" w:cstheme="majorHAnsi"/>
          <w:sz w:val="22"/>
          <w:szCs w:val="22"/>
        </w:rPr>
        <w:t xml:space="preserve">Zamawiający przekazuje Wykonawcy 1 egzemplarz następującej dokumentacji: </w:t>
      </w:r>
    </w:p>
    <w:p w14:paraId="1016BF6D" w14:textId="2E7802BC" w:rsidR="005E4334" w:rsidRPr="00C57EF2" w:rsidRDefault="00F06DC5" w:rsidP="006E5D41">
      <w:pPr>
        <w:pStyle w:val="Numerowanya"/>
        <w:numPr>
          <w:ilvl w:val="0"/>
          <w:numId w:val="23"/>
        </w:numPr>
        <w:tabs>
          <w:tab w:val="left" w:pos="284"/>
        </w:tabs>
        <w:rPr>
          <w:rFonts w:asciiTheme="majorHAnsi" w:hAnsiTheme="majorHAnsi" w:cstheme="majorHAnsi"/>
          <w:sz w:val="22"/>
          <w:szCs w:val="22"/>
        </w:rPr>
      </w:pPr>
      <w:r>
        <w:rPr>
          <w:rFonts w:asciiTheme="majorHAnsi" w:hAnsiTheme="majorHAnsi" w:cstheme="majorHAnsi"/>
          <w:sz w:val="22"/>
          <w:szCs w:val="22"/>
        </w:rPr>
        <w:t>Projekt zagospodarowania terenu</w:t>
      </w:r>
      <w:r w:rsidR="00FA05A3">
        <w:rPr>
          <w:rFonts w:asciiTheme="majorHAnsi" w:hAnsiTheme="majorHAnsi" w:cstheme="majorHAnsi"/>
          <w:sz w:val="22"/>
          <w:szCs w:val="22"/>
        </w:rPr>
        <w:t xml:space="preserve"> </w:t>
      </w:r>
      <w:r w:rsidR="00E25B66">
        <w:rPr>
          <w:rFonts w:asciiTheme="majorHAnsi" w:hAnsiTheme="majorHAnsi" w:cstheme="majorHAnsi"/>
          <w:sz w:val="22"/>
          <w:szCs w:val="22"/>
        </w:rPr>
        <w:t>wykonany</w:t>
      </w:r>
      <w:r w:rsidR="00FA05A3">
        <w:rPr>
          <w:rFonts w:asciiTheme="majorHAnsi" w:hAnsiTheme="majorHAnsi" w:cstheme="majorHAnsi"/>
          <w:sz w:val="22"/>
          <w:szCs w:val="22"/>
        </w:rPr>
        <w:t xml:space="preserve"> przez mgr. Inż. Artura Miernika, marzec 2024r.</w:t>
      </w:r>
    </w:p>
    <w:p w14:paraId="53BA61BB" w14:textId="3093DE90" w:rsidR="005E4334" w:rsidRDefault="00515431" w:rsidP="006E5D41">
      <w:pPr>
        <w:pStyle w:val="Numerowanya"/>
        <w:numPr>
          <w:ilvl w:val="0"/>
          <w:numId w:val="23"/>
        </w:numPr>
        <w:tabs>
          <w:tab w:val="left" w:pos="284"/>
        </w:tabs>
        <w:rPr>
          <w:rFonts w:asciiTheme="majorHAnsi" w:hAnsiTheme="majorHAnsi" w:cstheme="majorHAnsi"/>
          <w:sz w:val="22"/>
          <w:szCs w:val="22"/>
        </w:rPr>
      </w:pPr>
      <w:r>
        <w:rPr>
          <w:rFonts w:asciiTheme="majorHAnsi" w:hAnsiTheme="majorHAnsi" w:cstheme="majorHAnsi"/>
          <w:sz w:val="22"/>
          <w:szCs w:val="22"/>
        </w:rPr>
        <w:t xml:space="preserve">Specyfikacje </w:t>
      </w:r>
      <w:r w:rsidR="00E25B66">
        <w:rPr>
          <w:rFonts w:asciiTheme="majorHAnsi" w:hAnsiTheme="majorHAnsi" w:cstheme="majorHAnsi"/>
          <w:sz w:val="22"/>
          <w:szCs w:val="22"/>
        </w:rPr>
        <w:t>T</w:t>
      </w:r>
      <w:r>
        <w:rPr>
          <w:rFonts w:asciiTheme="majorHAnsi" w:hAnsiTheme="majorHAnsi" w:cstheme="majorHAnsi"/>
          <w:sz w:val="22"/>
          <w:szCs w:val="22"/>
        </w:rPr>
        <w:t xml:space="preserve">echniczną Wykonania i Odbioru </w:t>
      </w:r>
      <w:r w:rsidR="00E25B66">
        <w:rPr>
          <w:rFonts w:asciiTheme="majorHAnsi" w:hAnsiTheme="majorHAnsi" w:cstheme="majorHAnsi"/>
          <w:sz w:val="22"/>
          <w:szCs w:val="22"/>
        </w:rPr>
        <w:t>Robót Budowlanych</w:t>
      </w:r>
    </w:p>
    <w:p w14:paraId="20BCA7E8" w14:textId="6702BBCF" w:rsidR="00E25B66" w:rsidRPr="0098679D" w:rsidRDefault="00E25B66" w:rsidP="006E5D41">
      <w:pPr>
        <w:pStyle w:val="Numerowanya"/>
        <w:numPr>
          <w:ilvl w:val="0"/>
          <w:numId w:val="23"/>
        </w:numPr>
        <w:tabs>
          <w:tab w:val="left" w:pos="284"/>
        </w:tabs>
        <w:rPr>
          <w:rFonts w:asciiTheme="majorHAnsi" w:hAnsiTheme="majorHAnsi" w:cstheme="majorHAnsi"/>
          <w:sz w:val="22"/>
          <w:szCs w:val="22"/>
        </w:rPr>
      </w:pPr>
      <w:r>
        <w:rPr>
          <w:rFonts w:asciiTheme="majorHAnsi" w:hAnsiTheme="majorHAnsi" w:cstheme="majorHAnsi"/>
          <w:sz w:val="22"/>
          <w:szCs w:val="22"/>
        </w:rPr>
        <w:t>Przedmiar Robót</w:t>
      </w:r>
    </w:p>
    <w:p w14:paraId="2C321B97" w14:textId="33CDFDF9" w:rsidR="007F7FCB" w:rsidRPr="007B27DF" w:rsidRDefault="005E4334" w:rsidP="007B27DF">
      <w:pPr>
        <w:jc w:val="both"/>
        <w:rPr>
          <w:rFonts w:asciiTheme="majorHAnsi" w:hAnsiTheme="majorHAnsi" w:cstheme="majorHAnsi"/>
          <w:sz w:val="22"/>
          <w:szCs w:val="22"/>
        </w:rPr>
      </w:pPr>
      <w:r w:rsidRPr="007B27DF">
        <w:rPr>
          <w:rFonts w:asciiTheme="majorHAnsi" w:hAnsiTheme="majorHAnsi" w:cstheme="majorHAnsi"/>
          <w:sz w:val="22"/>
          <w:szCs w:val="22"/>
        </w:rPr>
        <w:t xml:space="preserve">Powyższe dokumenty oraz ich zawartość należy rozważać całościowo, jako dokumenty zazębiające              i uzupełniające się. </w:t>
      </w:r>
    </w:p>
    <w:p w14:paraId="06F0D025" w14:textId="77777777" w:rsidR="0036571B" w:rsidRPr="007B27DF" w:rsidRDefault="0036571B" w:rsidP="007B27DF">
      <w:pPr>
        <w:jc w:val="both"/>
        <w:rPr>
          <w:rFonts w:asciiTheme="majorHAnsi" w:hAnsiTheme="majorHAnsi" w:cstheme="majorHAnsi"/>
          <w:sz w:val="22"/>
          <w:szCs w:val="22"/>
        </w:rPr>
      </w:pPr>
    </w:p>
    <w:p w14:paraId="129DC0E1" w14:textId="7CEE052F" w:rsidR="00310C8B" w:rsidRPr="00DC5EBD" w:rsidRDefault="00D028BA" w:rsidP="00F7159A">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§2</w:t>
      </w:r>
    </w:p>
    <w:p w14:paraId="37859D88" w14:textId="2704EE10" w:rsidR="00D028BA" w:rsidRPr="00EA43B9" w:rsidRDefault="00904802" w:rsidP="00370056">
      <w:pPr>
        <w:pStyle w:val="Akapitzlist"/>
        <w:numPr>
          <w:ilvl w:val="0"/>
          <w:numId w:val="43"/>
        </w:numPr>
        <w:jc w:val="both"/>
        <w:rPr>
          <w:rFonts w:asciiTheme="majorHAnsi" w:hAnsiTheme="majorHAnsi" w:cstheme="majorHAnsi"/>
          <w:sz w:val="22"/>
          <w:szCs w:val="22"/>
        </w:rPr>
      </w:pPr>
      <w:r>
        <w:rPr>
          <w:rFonts w:asciiTheme="majorHAnsi" w:hAnsiTheme="majorHAnsi" w:cstheme="majorHAnsi"/>
          <w:sz w:val="22"/>
          <w:szCs w:val="22"/>
        </w:rPr>
        <w:t xml:space="preserve"> </w:t>
      </w:r>
      <w:r w:rsidR="00D028BA" w:rsidRPr="007B27DF">
        <w:rPr>
          <w:rFonts w:asciiTheme="majorHAnsi" w:hAnsiTheme="majorHAnsi" w:cstheme="majorHAnsi"/>
          <w:sz w:val="22"/>
          <w:szCs w:val="22"/>
        </w:rPr>
        <w:t xml:space="preserve">Do obowiązków </w:t>
      </w:r>
      <w:r w:rsidR="00D028BA" w:rsidRPr="00EA43B9">
        <w:rPr>
          <w:rFonts w:asciiTheme="majorHAnsi" w:hAnsiTheme="majorHAnsi" w:cstheme="majorHAnsi"/>
          <w:sz w:val="22"/>
          <w:szCs w:val="22"/>
        </w:rPr>
        <w:t>Zamawiającego należy:</w:t>
      </w:r>
    </w:p>
    <w:p w14:paraId="77AD1890" w14:textId="7231BADB" w:rsidR="00794AD2" w:rsidRPr="00EA43B9" w:rsidRDefault="00794AD2" w:rsidP="00EA43B9">
      <w:pPr>
        <w:pStyle w:val="Numerowanya"/>
        <w:numPr>
          <w:ilvl w:val="0"/>
          <w:numId w:val="27"/>
        </w:numPr>
        <w:tabs>
          <w:tab w:val="left" w:pos="284"/>
        </w:tabs>
        <w:rPr>
          <w:rFonts w:asciiTheme="majorHAnsi" w:hAnsiTheme="majorHAnsi" w:cstheme="majorHAnsi"/>
          <w:sz w:val="22"/>
          <w:szCs w:val="22"/>
        </w:rPr>
      </w:pPr>
      <w:r w:rsidRPr="00EA43B9">
        <w:rPr>
          <w:rFonts w:asciiTheme="majorHAnsi" w:hAnsiTheme="majorHAnsi" w:cstheme="majorHAnsi"/>
          <w:sz w:val="22"/>
          <w:szCs w:val="22"/>
        </w:rPr>
        <w:t>wskazania miejsca poboru energii elektrycznej i pozostałych mediów na potrzeby wykonania robót</w:t>
      </w:r>
      <w:r w:rsidR="00151E98" w:rsidRPr="00EA43B9">
        <w:rPr>
          <w:rFonts w:asciiTheme="majorHAnsi" w:hAnsiTheme="majorHAnsi" w:cstheme="majorHAnsi"/>
          <w:sz w:val="22"/>
          <w:szCs w:val="22"/>
        </w:rPr>
        <w:t>,</w:t>
      </w:r>
    </w:p>
    <w:p w14:paraId="160289C2" w14:textId="0A931C2C" w:rsidR="00164742" w:rsidRPr="00EA43B9" w:rsidRDefault="00164742" w:rsidP="00EA43B9">
      <w:pPr>
        <w:pStyle w:val="Numerowanya"/>
        <w:numPr>
          <w:ilvl w:val="0"/>
          <w:numId w:val="27"/>
        </w:numPr>
        <w:tabs>
          <w:tab w:val="left" w:pos="284"/>
        </w:tabs>
        <w:rPr>
          <w:rFonts w:asciiTheme="majorHAnsi" w:hAnsiTheme="majorHAnsi" w:cstheme="majorHAnsi"/>
          <w:sz w:val="22"/>
          <w:szCs w:val="22"/>
        </w:rPr>
      </w:pPr>
      <w:r w:rsidRPr="00EA43B9">
        <w:rPr>
          <w:rFonts w:asciiTheme="majorHAnsi" w:hAnsiTheme="majorHAnsi" w:cstheme="majorHAnsi"/>
          <w:sz w:val="22"/>
          <w:szCs w:val="22"/>
        </w:rPr>
        <w:t>wprowadzenie protokolarne Wykonawcy na teren robót</w:t>
      </w:r>
      <w:r w:rsidR="00957514">
        <w:rPr>
          <w:rFonts w:asciiTheme="majorHAnsi" w:hAnsiTheme="majorHAnsi" w:cstheme="majorHAnsi"/>
          <w:sz w:val="22"/>
          <w:szCs w:val="22"/>
        </w:rPr>
        <w:t>,</w:t>
      </w:r>
      <w:r w:rsidR="00151E98" w:rsidRPr="00EA43B9">
        <w:rPr>
          <w:rFonts w:asciiTheme="majorHAnsi" w:hAnsiTheme="majorHAnsi" w:cstheme="majorHAnsi"/>
          <w:sz w:val="22"/>
          <w:szCs w:val="22"/>
        </w:rPr>
        <w:t>,</w:t>
      </w:r>
    </w:p>
    <w:p w14:paraId="4631A5BF" w14:textId="5B8CC61A" w:rsidR="00D028BA" w:rsidRPr="00DC5EBD" w:rsidRDefault="00D028BA" w:rsidP="00EA43B9">
      <w:pPr>
        <w:pStyle w:val="Numerowanya"/>
        <w:numPr>
          <w:ilvl w:val="0"/>
          <w:numId w:val="27"/>
        </w:numPr>
        <w:tabs>
          <w:tab w:val="left" w:pos="284"/>
        </w:tabs>
        <w:rPr>
          <w:rFonts w:asciiTheme="majorHAnsi" w:hAnsiTheme="majorHAnsi" w:cstheme="majorHAnsi"/>
          <w:sz w:val="22"/>
          <w:szCs w:val="22"/>
        </w:rPr>
      </w:pPr>
      <w:r w:rsidRPr="00EA43B9">
        <w:rPr>
          <w:rFonts w:asciiTheme="majorHAnsi" w:hAnsiTheme="majorHAnsi" w:cstheme="majorHAnsi"/>
          <w:sz w:val="22"/>
          <w:szCs w:val="22"/>
        </w:rPr>
        <w:t>zapewnienie nadzoru</w:t>
      </w:r>
      <w:r w:rsidR="00785DF6" w:rsidRPr="00EA43B9">
        <w:rPr>
          <w:rFonts w:asciiTheme="majorHAnsi" w:hAnsiTheme="majorHAnsi" w:cstheme="majorHAnsi"/>
          <w:sz w:val="22"/>
          <w:szCs w:val="22"/>
        </w:rPr>
        <w:t xml:space="preserve"> robót </w:t>
      </w:r>
      <w:r w:rsidRPr="00EA43B9">
        <w:rPr>
          <w:rFonts w:asciiTheme="majorHAnsi" w:hAnsiTheme="majorHAnsi" w:cstheme="majorHAnsi"/>
          <w:sz w:val="22"/>
          <w:szCs w:val="22"/>
        </w:rPr>
        <w:t xml:space="preserve">poprzez ustanowienie </w:t>
      </w:r>
      <w:r w:rsidR="003D7705" w:rsidRPr="00EA43B9">
        <w:rPr>
          <w:rFonts w:asciiTheme="majorHAnsi" w:hAnsiTheme="majorHAnsi" w:cstheme="majorHAnsi"/>
          <w:sz w:val="22"/>
          <w:szCs w:val="22"/>
        </w:rPr>
        <w:t>I</w:t>
      </w:r>
      <w:r w:rsidRPr="00EA43B9">
        <w:rPr>
          <w:rFonts w:asciiTheme="majorHAnsi" w:hAnsiTheme="majorHAnsi" w:cstheme="majorHAnsi"/>
          <w:sz w:val="22"/>
          <w:szCs w:val="22"/>
        </w:rPr>
        <w:t>nspektora</w:t>
      </w:r>
      <w:r w:rsidRPr="00DC5EBD">
        <w:rPr>
          <w:rFonts w:asciiTheme="majorHAnsi" w:hAnsiTheme="majorHAnsi" w:cstheme="majorHAnsi"/>
          <w:sz w:val="22"/>
          <w:szCs w:val="22"/>
        </w:rPr>
        <w:t xml:space="preserve"> </w:t>
      </w:r>
      <w:r w:rsidR="003D7705">
        <w:rPr>
          <w:rFonts w:asciiTheme="majorHAnsi" w:hAnsiTheme="majorHAnsi" w:cstheme="majorHAnsi"/>
          <w:sz w:val="22"/>
          <w:szCs w:val="22"/>
        </w:rPr>
        <w:t>N</w:t>
      </w:r>
      <w:r w:rsidRPr="00DC5EBD">
        <w:rPr>
          <w:rFonts w:asciiTheme="majorHAnsi" w:hAnsiTheme="majorHAnsi" w:cstheme="majorHAnsi"/>
          <w:sz w:val="22"/>
          <w:szCs w:val="22"/>
        </w:rPr>
        <w:t>adzoru</w:t>
      </w:r>
      <w:r w:rsidR="007D4F5B">
        <w:rPr>
          <w:rFonts w:asciiTheme="majorHAnsi" w:hAnsiTheme="majorHAnsi" w:cstheme="majorHAnsi"/>
          <w:sz w:val="22"/>
          <w:szCs w:val="22"/>
        </w:rPr>
        <w:t xml:space="preserve"> </w:t>
      </w:r>
      <w:r w:rsidR="0068297B">
        <w:rPr>
          <w:rFonts w:asciiTheme="majorHAnsi" w:hAnsiTheme="majorHAnsi" w:cstheme="majorHAnsi"/>
          <w:sz w:val="22"/>
          <w:szCs w:val="22"/>
        </w:rPr>
        <w:t>I</w:t>
      </w:r>
      <w:r w:rsidR="007D4F5B">
        <w:rPr>
          <w:rFonts w:asciiTheme="majorHAnsi" w:hAnsiTheme="majorHAnsi" w:cstheme="majorHAnsi"/>
          <w:sz w:val="22"/>
          <w:szCs w:val="22"/>
        </w:rPr>
        <w:t>nwestorskiego</w:t>
      </w:r>
      <w:r w:rsidR="00151E98">
        <w:rPr>
          <w:rFonts w:asciiTheme="majorHAnsi" w:hAnsiTheme="majorHAnsi" w:cstheme="majorHAnsi"/>
          <w:sz w:val="22"/>
          <w:szCs w:val="22"/>
        </w:rPr>
        <w:t>,</w:t>
      </w:r>
    </w:p>
    <w:p w14:paraId="2030BB37" w14:textId="2CC9DDB4" w:rsidR="00F71DE0" w:rsidRPr="007B27DF" w:rsidRDefault="00130544" w:rsidP="00EA43B9">
      <w:pPr>
        <w:pStyle w:val="Numerowanya"/>
        <w:numPr>
          <w:ilvl w:val="0"/>
          <w:numId w:val="27"/>
        </w:numPr>
        <w:tabs>
          <w:tab w:val="left" w:pos="284"/>
        </w:tabs>
        <w:rPr>
          <w:rFonts w:asciiTheme="majorHAnsi" w:hAnsiTheme="majorHAnsi" w:cstheme="majorHAnsi"/>
          <w:sz w:val="22"/>
          <w:szCs w:val="22"/>
        </w:rPr>
      </w:pPr>
      <w:r>
        <w:rPr>
          <w:rFonts w:asciiTheme="majorHAnsi" w:hAnsiTheme="majorHAnsi" w:cstheme="majorHAnsi"/>
          <w:sz w:val="22"/>
          <w:szCs w:val="22"/>
        </w:rPr>
        <w:lastRenderedPageBreak/>
        <w:t xml:space="preserve">zapewnienie </w:t>
      </w:r>
      <w:r w:rsidR="00D028BA" w:rsidRPr="00E84389">
        <w:rPr>
          <w:rFonts w:asciiTheme="majorHAnsi" w:hAnsiTheme="majorHAnsi" w:cstheme="majorHAnsi"/>
          <w:sz w:val="22"/>
          <w:szCs w:val="22"/>
        </w:rPr>
        <w:t>dokonywani</w:t>
      </w:r>
      <w:r>
        <w:rPr>
          <w:rFonts w:asciiTheme="majorHAnsi" w:hAnsiTheme="majorHAnsi" w:cstheme="majorHAnsi"/>
          <w:sz w:val="22"/>
          <w:szCs w:val="22"/>
        </w:rPr>
        <w:t>a</w:t>
      </w:r>
      <w:r w:rsidR="00D028BA" w:rsidRPr="00E84389">
        <w:rPr>
          <w:rFonts w:asciiTheme="majorHAnsi" w:hAnsiTheme="majorHAnsi" w:cstheme="majorHAnsi"/>
          <w:sz w:val="22"/>
          <w:szCs w:val="22"/>
        </w:rPr>
        <w:t xml:space="preserve"> odbiorów </w:t>
      </w:r>
      <w:r>
        <w:rPr>
          <w:rFonts w:asciiTheme="majorHAnsi" w:hAnsiTheme="majorHAnsi" w:cstheme="majorHAnsi"/>
          <w:sz w:val="22"/>
          <w:szCs w:val="22"/>
        </w:rPr>
        <w:t xml:space="preserve">robót przez Inspektora Nadzoru Inwestorskiego </w:t>
      </w:r>
      <w:r w:rsidR="00D028BA" w:rsidRPr="00E84389">
        <w:rPr>
          <w:rFonts w:asciiTheme="majorHAnsi" w:hAnsiTheme="majorHAnsi" w:cstheme="majorHAnsi"/>
          <w:sz w:val="22"/>
          <w:szCs w:val="22"/>
        </w:rPr>
        <w:t xml:space="preserve"> </w:t>
      </w:r>
      <w:r>
        <w:rPr>
          <w:rFonts w:asciiTheme="majorHAnsi" w:hAnsiTheme="majorHAnsi" w:cstheme="majorHAnsi"/>
          <w:sz w:val="22"/>
          <w:szCs w:val="22"/>
        </w:rPr>
        <w:br/>
      </w:r>
      <w:r w:rsidR="00D028BA" w:rsidRPr="00E84389">
        <w:rPr>
          <w:rFonts w:asciiTheme="majorHAnsi" w:hAnsiTheme="majorHAnsi" w:cstheme="majorHAnsi"/>
          <w:sz w:val="22"/>
          <w:szCs w:val="22"/>
        </w:rPr>
        <w:t>w</w:t>
      </w:r>
      <w:r>
        <w:rPr>
          <w:rFonts w:asciiTheme="majorHAnsi" w:hAnsiTheme="majorHAnsi" w:cstheme="majorHAnsi"/>
          <w:sz w:val="22"/>
          <w:szCs w:val="22"/>
        </w:rPr>
        <w:t xml:space="preserve"> </w:t>
      </w:r>
      <w:r w:rsidR="00D028BA" w:rsidRPr="00E84389">
        <w:rPr>
          <w:rFonts w:asciiTheme="majorHAnsi" w:hAnsiTheme="majorHAnsi" w:cstheme="majorHAnsi"/>
          <w:sz w:val="22"/>
          <w:szCs w:val="22"/>
        </w:rPr>
        <w:t>terminach i na zasadach określonych w umowie.</w:t>
      </w:r>
    </w:p>
    <w:p w14:paraId="000A8332" w14:textId="77777777" w:rsidR="00D028BA" w:rsidRPr="00DC5EBD" w:rsidRDefault="00D028BA" w:rsidP="00370056">
      <w:pPr>
        <w:pStyle w:val="Akapitzlist"/>
        <w:numPr>
          <w:ilvl w:val="0"/>
          <w:numId w:val="43"/>
        </w:numPr>
        <w:jc w:val="both"/>
        <w:rPr>
          <w:rFonts w:asciiTheme="majorHAnsi" w:hAnsiTheme="majorHAnsi" w:cstheme="majorHAnsi"/>
          <w:sz w:val="22"/>
          <w:szCs w:val="22"/>
        </w:rPr>
      </w:pPr>
      <w:r w:rsidRPr="00DC5EBD">
        <w:rPr>
          <w:rFonts w:asciiTheme="majorHAnsi" w:hAnsiTheme="majorHAnsi" w:cstheme="majorHAnsi"/>
          <w:sz w:val="22"/>
          <w:szCs w:val="22"/>
        </w:rPr>
        <w:t>Do obowiązków Wykonawcy należy:</w:t>
      </w:r>
    </w:p>
    <w:p w14:paraId="59D8B0AB" w14:textId="78DA5C57" w:rsidR="003D6487" w:rsidRPr="007B27DF" w:rsidRDefault="003D6487" w:rsidP="006E5D41">
      <w:pPr>
        <w:pStyle w:val="Numerowanya"/>
        <w:numPr>
          <w:ilvl w:val="0"/>
          <w:numId w:val="24"/>
        </w:numPr>
        <w:tabs>
          <w:tab w:val="left" w:pos="284"/>
        </w:tabs>
        <w:rPr>
          <w:rFonts w:asciiTheme="majorHAnsi" w:hAnsiTheme="majorHAnsi" w:cstheme="majorHAnsi"/>
          <w:sz w:val="22"/>
          <w:szCs w:val="22"/>
        </w:rPr>
      </w:pPr>
      <w:r w:rsidRPr="007B27DF">
        <w:rPr>
          <w:rFonts w:asciiTheme="majorHAnsi" w:hAnsiTheme="majorHAnsi" w:cstheme="majorHAnsi"/>
          <w:sz w:val="22"/>
          <w:szCs w:val="22"/>
        </w:rPr>
        <w:t xml:space="preserve">szczegółowe zapoznanie się przed rozpoczęciem realizacji przedmiotu umowy z </w:t>
      </w:r>
      <w:r w:rsidR="002F47DD">
        <w:rPr>
          <w:rFonts w:asciiTheme="majorHAnsi" w:hAnsiTheme="majorHAnsi" w:cstheme="majorHAnsi"/>
          <w:sz w:val="22"/>
          <w:szCs w:val="22"/>
        </w:rPr>
        <w:t>terenem rob</w:t>
      </w:r>
      <w:r w:rsidR="00537055">
        <w:rPr>
          <w:rFonts w:asciiTheme="majorHAnsi" w:hAnsiTheme="majorHAnsi" w:cstheme="majorHAnsi"/>
          <w:sz w:val="22"/>
          <w:szCs w:val="22"/>
        </w:rPr>
        <w:t xml:space="preserve">ót, </w:t>
      </w:r>
      <w:r w:rsidR="00F50083">
        <w:rPr>
          <w:rFonts w:asciiTheme="majorHAnsi" w:hAnsiTheme="majorHAnsi" w:cstheme="majorHAnsi"/>
          <w:sz w:val="22"/>
          <w:szCs w:val="22"/>
        </w:rPr>
        <w:t>dokumentacją projektową</w:t>
      </w:r>
      <w:r w:rsidR="00E37DC1">
        <w:rPr>
          <w:rFonts w:asciiTheme="majorHAnsi" w:hAnsiTheme="majorHAnsi" w:cstheme="majorHAnsi"/>
          <w:sz w:val="22"/>
          <w:szCs w:val="22"/>
        </w:rPr>
        <w:t>,</w:t>
      </w:r>
    </w:p>
    <w:p w14:paraId="76FFEBE6" w14:textId="2EA304F9" w:rsidR="00C60564" w:rsidRDefault="00D02564" w:rsidP="006E5D41">
      <w:pPr>
        <w:pStyle w:val="Numerowanya"/>
        <w:numPr>
          <w:ilvl w:val="0"/>
          <w:numId w:val="24"/>
        </w:numPr>
        <w:tabs>
          <w:tab w:val="left" w:pos="284"/>
        </w:tabs>
        <w:rPr>
          <w:rFonts w:asciiTheme="majorHAnsi" w:hAnsiTheme="majorHAnsi" w:cstheme="majorHAnsi"/>
          <w:sz w:val="22"/>
          <w:szCs w:val="22"/>
        </w:rPr>
      </w:pPr>
      <w:r w:rsidRPr="007B27DF">
        <w:rPr>
          <w:rFonts w:asciiTheme="majorHAnsi" w:hAnsiTheme="majorHAnsi" w:cstheme="majorHAnsi"/>
          <w:sz w:val="22"/>
          <w:szCs w:val="22"/>
        </w:rPr>
        <w:t xml:space="preserve">zgłoszenie </w:t>
      </w:r>
      <w:r w:rsidR="00C60564" w:rsidRPr="007B27DF">
        <w:rPr>
          <w:rFonts w:asciiTheme="majorHAnsi" w:hAnsiTheme="majorHAnsi" w:cstheme="majorHAnsi"/>
          <w:sz w:val="22"/>
          <w:szCs w:val="22"/>
        </w:rPr>
        <w:t xml:space="preserve">się do </w:t>
      </w:r>
      <w:r w:rsidRPr="007B27DF">
        <w:rPr>
          <w:rFonts w:asciiTheme="majorHAnsi" w:hAnsiTheme="majorHAnsi" w:cstheme="majorHAnsi"/>
          <w:sz w:val="22"/>
          <w:szCs w:val="22"/>
        </w:rPr>
        <w:t>Inspektora Nadzoru Inwestorskiego</w:t>
      </w:r>
      <w:r w:rsidR="00C60564" w:rsidRPr="007B27DF">
        <w:rPr>
          <w:rFonts w:asciiTheme="majorHAnsi" w:hAnsiTheme="majorHAnsi" w:cstheme="majorHAnsi"/>
          <w:sz w:val="22"/>
          <w:szCs w:val="22"/>
        </w:rPr>
        <w:t xml:space="preserve"> w terminie </w:t>
      </w:r>
      <w:r w:rsidR="002109FA">
        <w:rPr>
          <w:rFonts w:asciiTheme="majorHAnsi" w:hAnsiTheme="majorHAnsi" w:cstheme="majorHAnsi"/>
          <w:sz w:val="22"/>
          <w:szCs w:val="22"/>
        </w:rPr>
        <w:t>5</w:t>
      </w:r>
      <w:r w:rsidR="00C60564" w:rsidRPr="007B27DF">
        <w:rPr>
          <w:rFonts w:asciiTheme="majorHAnsi" w:hAnsiTheme="majorHAnsi" w:cstheme="majorHAnsi"/>
          <w:sz w:val="22"/>
          <w:szCs w:val="22"/>
        </w:rPr>
        <w:t xml:space="preserve"> dni od dnia podpisania umowy celem </w:t>
      </w:r>
      <w:r w:rsidR="006E5D41">
        <w:rPr>
          <w:rFonts w:asciiTheme="majorHAnsi" w:hAnsiTheme="majorHAnsi" w:cstheme="majorHAnsi"/>
          <w:sz w:val="22"/>
          <w:szCs w:val="22"/>
        </w:rPr>
        <w:t xml:space="preserve">protokolarnego </w:t>
      </w:r>
      <w:r w:rsidR="002109FA">
        <w:rPr>
          <w:rFonts w:asciiTheme="majorHAnsi" w:hAnsiTheme="majorHAnsi" w:cstheme="majorHAnsi"/>
          <w:sz w:val="22"/>
          <w:szCs w:val="22"/>
        </w:rPr>
        <w:t>p</w:t>
      </w:r>
      <w:r w:rsidR="00785DF6">
        <w:rPr>
          <w:rFonts w:asciiTheme="majorHAnsi" w:hAnsiTheme="majorHAnsi" w:cstheme="majorHAnsi"/>
          <w:sz w:val="22"/>
          <w:szCs w:val="22"/>
        </w:rPr>
        <w:t>rzejęcia</w:t>
      </w:r>
      <w:r w:rsidR="002109FA">
        <w:rPr>
          <w:rFonts w:asciiTheme="majorHAnsi" w:hAnsiTheme="majorHAnsi" w:cstheme="majorHAnsi"/>
          <w:sz w:val="22"/>
          <w:szCs w:val="22"/>
        </w:rPr>
        <w:t xml:space="preserve"> terenu robót</w:t>
      </w:r>
      <w:r w:rsidR="00842367">
        <w:rPr>
          <w:rFonts w:asciiTheme="majorHAnsi" w:hAnsiTheme="majorHAnsi" w:cstheme="majorHAnsi"/>
          <w:sz w:val="22"/>
          <w:szCs w:val="22"/>
        </w:rPr>
        <w:t xml:space="preserve"> i </w:t>
      </w:r>
      <w:r w:rsidR="00C60564" w:rsidRPr="007B27DF">
        <w:rPr>
          <w:rFonts w:asciiTheme="majorHAnsi" w:hAnsiTheme="majorHAnsi" w:cstheme="majorHAnsi"/>
          <w:sz w:val="22"/>
          <w:szCs w:val="22"/>
        </w:rPr>
        <w:t xml:space="preserve"> </w:t>
      </w:r>
      <w:r w:rsidR="004C73CE">
        <w:rPr>
          <w:rFonts w:asciiTheme="majorHAnsi" w:hAnsiTheme="majorHAnsi" w:cstheme="majorHAnsi"/>
          <w:sz w:val="22"/>
          <w:szCs w:val="22"/>
        </w:rPr>
        <w:t>przekazani</w:t>
      </w:r>
      <w:r w:rsidR="00842367">
        <w:rPr>
          <w:rFonts w:asciiTheme="majorHAnsi" w:hAnsiTheme="majorHAnsi" w:cstheme="majorHAnsi"/>
          <w:sz w:val="22"/>
          <w:szCs w:val="22"/>
        </w:rPr>
        <w:t>a</w:t>
      </w:r>
      <w:r w:rsidR="004C73CE">
        <w:rPr>
          <w:rFonts w:asciiTheme="majorHAnsi" w:hAnsiTheme="majorHAnsi" w:cstheme="majorHAnsi"/>
          <w:sz w:val="22"/>
          <w:szCs w:val="22"/>
        </w:rPr>
        <w:t xml:space="preserve"> </w:t>
      </w:r>
      <w:r w:rsidR="00842367">
        <w:rPr>
          <w:rFonts w:asciiTheme="majorHAnsi" w:hAnsiTheme="majorHAnsi" w:cstheme="majorHAnsi"/>
          <w:sz w:val="22"/>
          <w:szCs w:val="22"/>
        </w:rPr>
        <w:t>h</w:t>
      </w:r>
      <w:r w:rsidR="0052781A" w:rsidRPr="00370056">
        <w:rPr>
          <w:rFonts w:asciiTheme="majorHAnsi" w:hAnsiTheme="majorHAnsi" w:cstheme="majorHAnsi"/>
          <w:sz w:val="22"/>
          <w:szCs w:val="22"/>
        </w:rPr>
        <w:t>armonogram</w:t>
      </w:r>
      <w:r w:rsidR="00842367">
        <w:rPr>
          <w:rFonts w:asciiTheme="majorHAnsi" w:hAnsiTheme="majorHAnsi" w:cstheme="majorHAnsi"/>
          <w:sz w:val="22"/>
          <w:szCs w:val="22"/>
        </w:rPr>
        <w:t>u</w:t>
      </w:r>
      <w:r w:rsidR="0052781A" w:rsidRPr="00370056">
        <w:rPr>
          <w:rFonts w:asciiTheme="majorHAnsi" w:hAnsiTheme="majorHAnsi" w:cstheme="majorHAnsi"/>
          <w:sz w:val="22"/>
          <w:szCs w:val="22"/>
        </w:rPr>
        <w:t xml:space="preserve"> rzeczowo-finansow</w:t>
      </w:r>
      <w:r w:rsidR="00842367">
        <w:rPr>
          <w:rFonts w:asciiTheme="majorHAnsi" w:hAnsiTheme="majorHAnsi" w:cstheme="majorHAnsi"/>
          <w:sz w:val="22"/>
          <w:szCs w:val="22"/>
        </w:rPr>
        <w:t xml:space="preserve">ego </w:t>
      </w:r>
      <w:r w:rsidR="0052781A" w:rsidRPr="00370056">
        <w:rPr>
          <w:rFonts w:asciiTheme="majorHAnsi" w:hAnsiTheme="majorHAnsi" w:cstheme="majorHAnsi"/>
          <w:sz w:val="22"/>
          <w:szCs w:val="22"/>
        </w:rPr>
        <w:t xml:space="preserve">przedmiotu umowy, </w:t>
      </w:r>
      <w:r w:rsidR="006F1779">
        <w:rPr>
          <w:rFonts w:asciiTheme="majorHAnsi" w:hAnsiTheme="majorHAnsi" w:cstheme="majorHAnsi"/>
          <w:sz w:val="22"/>
          <w:szCs w:val="22"/>
        </w:rPr>
        <w:t xml:space="preserve">teren robót będzie określał </w:t>
      </w:r>
      <w:r w:rsidR="00122BA8">
        <w:rPr>
          <w:rFonts w:asciiTheme="majorHAnsi" w:hAnsiTheme="majorHAnsi" w:cstheme="majorHAnsi"/>
          <w:sz w:val="22"/>
          <w:szCs w:val="22"/>
        </w:rPr>
        <w:t>granice przekazanego terenu,</w:t>
      </w:r>
    </w:p>
    <w:p w14:paraId="2E57BD41" w14:textId="2498E651" w:rsidR="00D028BA" w:rsidRDefault="00D028BA" w:rsidP="006E5D41">
      <w:pPr>
        <w:pStyle w:val="Numerowanya"/>
        <w:numPr>
          <w:ilvl w:val="0"/>
          <w:numId w:val="24"/>
        </w:numPr>
        <w:tabs>
          <w:tab w:val="left" w:pos="284"/>
        </w:tabs>
        <w:rPr>
          <w:rFonts w:asciiTheme="majorHAnsi" w:hAnsiTheme="majorHAnsi" w:cstheme="majorHAnsi"/>
          <w:sz w:val="22"/>
          <w:szCs w:val="22"/>
        </w:rPr>
      </w:pPr>
      <w:r w:rsidRPr="007B27DF">
        <w:rPr>
          <w:rFonts w:asciiTheme="majorHAnsi" w:hAnsiTheme="majorHAnsi" w:cstheme="majorHAnsi"/>
          <w:sz w:val="22"/>
          <w:szCs w:val="22"/>
        </w:rPr>
        <w:t xml:space="preserve">zapewnienie nadzoru poprzez ustanowienie kierownika </w:t>
      </w:r>
      <w:r w:rsidR="00F94E30" w:rsidRPr="007B27DF">
        <w:rPr>
          <w:rFonts w:asciiTheme="majorHAnsi" w:hAnsiTheme="majorHAnsi" w:cstheme="majorHAnsi"/>
          <w:sz w:val="22"/>
          <w:szCs w:val="22"/>
        </w:rPr>
        <w:t>robót</w:t>
      </w:r>
      <w:r w:rsidRPr="007B27DF">
        <w:rPr>
          <w:rFonts w:asciiTheme="majorHAnsi" w:hAnsiTheme="majorHAnsi" w:cstheme="majorHAnsi"/>
          <w:sz w:val="22"/>
          <w:szCs w:val="22"/>
        </w:rPr>
        <w:t>,</w:t>
      </w:r>
    </w:p>
    <w:p w14:paraId="6CE78E04" w14:textId="24A1755B" w:rsidR="00D41AAF" w:rsidRDefault="00D41AAF" w:rsidP="006E5D41">
      <w:pPr>
        <w:pStyle w:val="Numerowanya"/>
        <w:numPr>
          <w:ilvl w:val="0"/>
          <w:numId w:val="24"/>
        </w:numPr>
        <w:tabs>
          <w:tab w:val="left" w:pos="284"/>
        </w:tabs>
        <w:rPr>
          <w:rFonts w:asciiTheme="majorHAnsi" w:hAnsiTheme="majorHAnsi" w:cstheme="majorHAnsi"/>
          <w:sz w:val="22"/>
          <w:szCs w:val="22"/>
        </w:rPr>
      </w:pPr>
      <w:r w:rsidRPr="007E5211">
        <w:rPr>
          <w:rFonts w:asciiTheme="majorHAnsi" w:hAnsiTheme="majorHAnsi" w:cstheme="majorHAnsi"/>
          <w:sz w:val="22"/>
          <w:szCs w:val="22"/>
        </w:rPr>
        <w:t>realizacja robót będących przedmiotem umowy przez osoby posiadające niezbędne uprawnienia, zgodnie z ustawą z dnia 7 lipca 1994 r. Prawo budowlane, polskimi normami, zasadami sztuki budowlanej, wiedzy technicznej, przy zastosowaniu obowiązujących przepisów, technologii, norm i warunków technicznych</w:t>
      </w:r>
      <w:r w:rsidR="0082196F">
        <w:rPr>
          <w:rFonts w:asciiTheme="majorHAnsi" w:hAnsiTheme="majorHAnsi" w:cstheme="majorHAnsi"/>
          <w:sz w:val="22"/>
          <w:szCs w:val="22"/>
        </w:rPr>
        <w:t xml:space="preserve"> oraz zaleceń producent</w:t>
      </w:r>
      <w:r w:rsidR="003315D4">
        <w:rPr>
          <w:rFonts w:asciiTheme="majorHAnsi" w:hAnsiTheme="majorHAnsi" w:cstheme="majorHAnsi"/>
          <w:sz w:val="22"/>
          <w:szCs w:val="22"/>
        </w:rPr>
        <w:t>ów.</w:t>
      </w:r>
    </w:p>
    <w:p w14:paraId="38D0AE6B" w14:textId="6F4E3B8A" w:rsidR="006E64DF" w:rsidRDefault="006E64DF" w:rsidP="006E5D41">
      <w:pPr>
        <w:pStyle w:val="Numerowanya"/>
        <w:numPr>
          <w:ilvl w:val="0"/>
          <w:numId w:val="24"/>
        </w:numPr>
        <w:tabs>
          <w:tab w:val="left" w:pos="284"/>
        </w:tabs>
        <w:rPr>
          <w:rFonts w:asciiTheme="majorHAnsi" w:hAnsiTheme="majorHAnsi" w:cstheme="majorHAnsi"/>
          <w:sz w:val="22"/>
          <w:szCs w:val="22"/>
        </w:rPr>
      </w:pPr>
      <w:r w:rsidRPr="00785DF6">
        <w:rPr>
          <w:rFonts w:asciiTheme="majorHAnsi" w:hAnsiTheme="majorHAnsi" w:cstheme="majorHAnsi"/>
          <w:sz w:val="22"/>
          <w:szCs w:val="22"/>
        </w:rPr>
        <w:t xml:space="preserve">ponoszenia pełnej odpowiedzialności za wszelkie szkody wynikłe z realizacji przedmiotu umowy, od chwili protokolarnego przejęcia terenu robót do chwili odbioru końcowego bez uwag </w:t>
      </w:r>
      <w:r w:rsidR="006E5D41">
        <w:rPr>
          <w:rFonts w:asciiTheme="majorHAnsi" w:hAnsiTheme="majorHAnsi" w:cstheme="majorHAnsi"/>
          <w:sz w:val="22"/>
          <w:szCs w:val="22"/>
        </w:rPr>
        <w:br/>
      </w:r>
      <w:r w:rsidRPr="00785DF6">
        <w:rPr>
          <w:rFonts w:asciiTheme="majorHAnsi" w:hAnsiTheme="majorHAnsi" w:cstheme="majorHAnsi"/>
          <w:sz w:val="22"/>
          <w:szCs w:val="22"/>
        </w:rPr>
        <w:t xml:space="preserve">i zastrzeżeń oraz do usuwania na swój koszt i ryzyko oraz we własnym zakresie na bieżąco wszelkich szkód powstałych </w:t>
      </w:r>
      <w:r w:rsidR="00A8057B">
        <w:rPr>
          <w:rFonts w:asciiTheme="majorHAnsi" w:hAnsiTheme="majorHAnsi" w:cstheme="majorHAnsi"/>
          <w:sz w:val="22"/>
          <w:szCs w:val="22"/>
        </w:rPr>
        <w:t xml:space="preserve">w </w:t>
      </w:r>
      <w:r w:rsidRPr="00785DF6">
        <w:rPr>
          <w:rFonts w:asciiTheme="majorHAnsi" w:hAnsiTheme="majorHAnsi" w:cstheme="majorHAnsi"/>
          <w:sz w:val="22"/>
          <w:szCs w:val="22"/>
        </w:rPr>
        <w:t>związku z wykonywaniem Umowy przez Wykonawcę</w:t>
      </w:r>
      <w:r w:rsidR="00785DF6">
        <w:rPr>
          <w:rFonts w:asciiTheme="majorHAnsi" w:hAnsiTheme="majorHAnsi" w:cstheme="majorHAnsi"/>
          <w:sz w:val="22"/>
          <w:szCs w:val="22"/>
        </w:rPr>
        <w:t>,</w:t>
      </w:r>
    </w:p>
    <w:p w14:paraId="4C99263F" w14:textId="04BE3B95" w:rsidR="00F10B68" w:rsidRPr="006E5D41" w:rsidRDefault="00EB7FD3" w:rsidP="006E5D41">
      <w:pPr>
        <w:pStyle w:val="Numerowanya"/>
        <w:numPr>
          <w:ilvl w:val="0"/>
          <w:numId w:val="24"/>
        </w:numPr>
        <w:tabs>
          <w:tab w:val="left" w:pos="284"/>
        </w:tabs>
        <w:rPr>
          <w:rFonts w:asciiTheme="majorHAnsi" w:hAnsiTheme="majorHAnsi" w:cstheme="majorHAnsi"/>
          <w:sz w:val="22"/>
          <w:szCs w:val="22"/>
        </w:rPr>
      </w:pPr>
      <w:r>
        <w:rPr>
          <w:rFonts w:asciiTheme="majorHAnsi" w:hAnsiTheme="majorHAnsi" w:cstheme="majorHAnsi"/>
          <w:sz w:val="22"/>
          <w:szCs w:val="22"/>
        </w:rPr>
        <w:t>pr</w:t>
      </w:r>
      <w:r w:rsidRPr="00EB7FD3">
        <w:rPr>
          <w:rFonts w:asciiTheme="majorHAnsi" w:hAnsiTheme="majorHAnsi" w:cstheme="majorHAnsi"/>
          <w:sz w:val="22"/>
          <w:szCs w:val="22"/>
        </w:rPr>
        <w:t xml:space="preserve">zygotowania wszelkich środków zapobiegania wypadkom </w:t>
      </w:r>
      <w:r w:rsidRPr="006E5D41">
        <w:rPr>
          <w:rFonts w:asciiTheme="majorHAnsi" w:hAnsiTheme="majorHAnsi" w:cstheme="majorHAnsi"/>
          <w:sz w:val="22"/>
          <w:szCs w:val="22"/>
        </w:rPr>
        <w:t>oraz</w:t>
      </w:r>
      <w:r w:rsidR="006E5D41">
        <w:rPr>
          <w:rFonts w:asciiTheme="majorHAnsi" w:hAnsiTheme="majorHAnsi" w:cstheme="majorHAnsi"/>
          <w:sz w:val="22"/>
          <w:szCs w:val="22"/>
        </w:rPr>
        <w:t xml:space="preserve"> </w:t>
      </w:r>
      <w:r w:rsidRPr="006E5D41">
        <w:rPr>
          <w:rFonts w:asciiTheme="majorHAnsi" w:hAnsiTheme="majorHAnsi" w:cstheme="majorHAnsi"/>
          <w:sz w:val="22"/>
          <w:szCs w:val="22"/>
        </w:rPr>
        <w:t>zapewnienia środków ochrony osobistej pracowników</w:t>
      </w:r>
      <w:r w:rsidR="00F10B68" w:rsidRPr="006E5D41">
        <w:rPr>
          <w:rFonts w:asciiTheme="majorHAnsi" w:hAnsiTheme="majorHAnsi" w:cstheme="majorHAnsi"/>
          <w:sz w:val="22"/>
          <w:szCs w:val="22"/>
        </w:rPr>
        <w:t>,</w:t>
      </w:r>
    </w:p>
    <w:p w14:paraId="207AAB23" w14:textId="3A2054CA" w:rsidR="00DA238E" w:rsidRPr="00785DF6" w:rsidRDefault="008F26BA" w:rsidP="006E5D41">
      <w:pPr>
        <w:pStyle w:val="Numerowanya"/>
        <w:numPr>
          <w:ilvl w:val="0"/>
          <w:numId w:val="24"/>
        </w:numPr>
        <w:tabs>
          <w:tab w:val="left" w:pos="284"/>
        </w:tabs>
        <w:rPr>
          <w:rFonts w:asciiTheme="majorHAnsi" w:hAnsiTheme="majorHAnsi" w:cstheme="majorHAnsi"/>
          <w:sz w:val="22"/>
          <w:szCs w:val="22"/>
        </w:rPr>
      </w:pPr>
      <w:r>
        <w:rPr>
          <w:rFonts w:asciiTheme="majorHAnsi" w:hAnsiTheme="majorHAnsi" w:cstheme="majorHAnsi"/>
          <w:sz w:val="22"/>
          <w:szCs w:val="22"/>
        </w:rPr>
        <w:t>z</w:t>
      </w:r>
      <w:r w:rsidRPr="008F26BA">
        <w:rPr>
          <w:rFonts w:asciiTheme="majorHAnsi" w:hAnsiTheme="majorHAnsi" w:cstheme="majorHAnsi"/>
          <w:sz w:val="22"/>
          <w:szCs w:val="22"/>
        </w:rPr>
        <w:t>abezpieczenia i oznakowania terenu prowadzenia robót przed dostępem osób niepowołanych oraz</w:t>
      </w:r>
      <w:r>
        <w:rPr>
          <w:rFonts w:asciiTheme="majorHAnsi" w:hAnsiTheme="majorHAnsi" w:cstheme="majorHAnsi"/>
          <w:sz w:val="22"/>
          <w:szCs w:val="22"/>
        </w:rPr>
        <w:t xml:space="preserve"> </w:t>
      </w:r>
      <w:r w:rsidRPr="008F26BA">
        <w:rPr>
          <w:rFonts w:asciiTheme="majorHAnsi" w:hAnsiTheme="majorHAnsi" w:cstheme="majorHAnsi"/>
          <w:sz w:val="22"/>
          <w:szCs w:val="22"/>
        </w:rPr>
        <w:t xml:space="preserve">zabezpieczenia mienia znajdującego się na terenie </w:t>
      </w:r>
      <w:r>
        <w:rPr>
          <w:rFonts w:asciiTheme="majorHAnsi" w:hAnsiTheme="majorHAnsi" w:cstheme="majorHAnsi"/>
          <w:sz w:val="22"/>
          <w:szCs w:val="22"/>
        </w:rPr>
        <w:t>robót</w:t>
      </w:r>
      <w:r w:rsidR="00C47D19">
        <w:rPr>
          <w:rFonts w:asciiTheme="majorHAnsi" w:hAnsiTheme="majorHAnsi" w:cstheme="majorHAnsi"/>
          <w:sz w:val="22"/>
          <w:szCs w:val="22"/>
        </w:rPr>
        <w:t>,</w:t>
      </w:r>
    </w:p>
    <w:p w14:paraId="6E8BD085" w14:textId="02615E83" w:rsidR="00D028BA" w:rsidRPr="007B27DF" w:rsidRDefault="00D028BA" w:rsidP="006E5D41">
      <w:pPr>
        <w:pStyle w:val="Numerowanya"/>
        <w:numPr>
          <w:ilvl w:val="0"/>
          <w:numId w:val="24"/>
        </w:numPr>
        <w:tabs>
          <w:tab w:val="left" w:pos="284"/>
        </w:tabs>
        <w:rPr>
          <w:rFonts w:asciiTheme="majorHAnsi" w:hAnsiTheme="majorHAnsi" w:cstheme="majorHAnsi"/>
          <w:sz w:val="22"/>
          <w:szCs w:val="22"/>
        </w:rPr>
      </w:pPr>
      <w:r w:rsidRPr="00DC5EBD">
        <w:rPr>
          <w:rFonts w:asciiTheme="majorHAnsi" w:hAnsiTheme="majorHAnsi" w:cstheme="majorHAnsi"/>
          <w:sz w:val="22"/>
          <w:szCs w:val="22"/>
        </w:rPr>
        <w:t xml:space="preserve">uzgadnianie z </w:t>
      </w:r>
      <w:r w:rsidR="00F94E30">
        <w:rPr>
          <w:rFonts w:asciiTheme="majorHAnsi" w:hAnsiTheme="majorHAnsi" w:cstheme="majorHAnsi"/>
          <w:sz w:val="22"/>
          <w:szCs w:val="22"/>
        </w:rPr>
        <w:t>Inspektorem Nadzoru Inwestorskiego</w:t>
      </w:r>
      <w:r w:rsidRPr="00DC5EBD">
        <w:rPr>
          <w:rFonts w:asciiTheme="majorHAnsi" w:hAnsiTheme="majorHAnsi" w:cstheme="majorHAnsi"/>
          <w:sz w:val="22"/>
          <w:szCs w:val="22"/>
        </w:rPr>
        <w:t xml:space="preserve"> wszelkich szczegółów dotyczących robót objętych niniejszą umową,</w:t>
      </w:r>
      <w:r w:rsidR="00E37DC1">
        <w:rPr>
          <w:rFonts w:asciiTheme="majorHAnsi" w:hAnsiTheme="majorHAnsi" w:cstheme="majorHAnsi"/>
          <w:sz w:val="22"/>
          <w:szCs w:val="22"/>
        </w:rPr>
        <w:t xml:space="preserve"> </w:t>
      </w:r>
      <w:r w:rsidRPr="007B27DF">
        <w:rPr>
          <w:rFonts w:asciiTheme="majorHAnsi" w:hAnsiTheme="majorHAnsi" w:cstheme="majorHAnsi"/>
          <w:sz w:val="22"/>
          <w:szCs w:val="22"/>
        </w:rPr>
        <w:t xml:space="preserve">wejście na </w:t>
      </w:r>
      <w:r w:rsidR="00892340" w:rsidRPr="007B27DF">
        <w:rPr>
          <w:rFonts w:asciiTheme="majorHAnsi" w:hAnsiTheme="majorHAnsi" w:cstheme="majorHAnsi"/>
          <w:sz w:val="22"/>
          <w:szCs w:val="22"/>
        </w:rPr>
        <w:t xml:space="preserve">teren </w:t>
      </w:r>
      <w:r w:rsidRPr="007B27DF">
        <w:rPr>
          <w:rFonts w:asciiTheme="majorHAnsi" w:hAnsiTheme="majorHAnsi" w:cstheme="majorHAnsi"/>
          <w:sz w:val="22"/>
          <w:szCs w:val="22"/>
        </w:rPr>
        <w:t xml:space="preserve">wykonywania </w:t>
      </w:r>
      <w:r w:rsidR="00411ABA">
        <w:rPr>
          <w:rFonts w:asciiTheme="majorHAnsi" w:hAnsiTheme="majorHAnsi" w:cstheme="majorHAnsi"/>
          <w:sz w:val="22"/>
          <w:szCs w:val="22"/>
        </w:rPr>
        <w:t>robót</w:t>
      </w:r>
      <w:r w:rsidR="00411ABA" w:rsidRPr="007B27DF">
        <w:rPr>
          <w:rFonts w:asciiTheme="majorHAnsi" w:hAnsiTheme="majorHAnsi" w:cstheme="majorHAnsi"/>
          <w:sz w:val="22"/>
          <w:szCs w:val="22"/>
        </w:rPr>
        <w:t xml:space="preserve"> </w:t>
      </w:r>
      <w:r w:rsidRPr="007B27DF">
        <w:rPr>
          <w:rFonts w:asciiTheme="majorHAnsi" w:hAnsiTheme="majorHAnsi" w:cstheme="majorHAnsi"/>
          <w:sz w:val="22"/>
          <w:szCs w:val="22"/>
        </w:rPr>
        <w:t>i rozpoczęcie prac w terminie określonym w umowie,</w:t>
      </w:r>
    </w:p>
    <w:p w14:paraId="14026253" w14:textId="287A7738" w:rsidR="00805543" w:rsidRPr="007B27DF" w:rsidRDefault="00D028BA" w:rsidP="006E5D41">
      <w:pPr>
        <w:pStyle w:val="Numerowanya"/>
        <w:numPr>
          <w:ilvl w:val="0"/>
          <w:numId w:val="24"/>
        </w:numPr>
        <w:tabs>
          <w:tab w:val="left" w:pos="284"/>
        </w:tabs>
        <w:rPr>
          <w:rFonts w:asciiTheme="majorHAnsi" w:hAnsiTheme="majorHAnsi" w:cstheme="majorHAnsi"/>
          <w:sz w:val="22"/>
          <w:szCs w:val="22"/>
        </w:rPr>
      </w:pPr>
      <w:r w:rsidRPr="007B27DF">
        <w:rPr>
          <w:rFonts w:asciiTheme="majorHAnsi" w:hAnsiTheme="majorHAnsi" w:cstheme="majorHAnsi"/>
          <w:sz w:val="22"/>
          <w:szCs w:val="22"/>
        </w:rPr>
        <w:t xml:space="preserve">przekazanie po zakończeniu realizacji przedmiotu umowy, nie później niż na </w:t>
      </w:r>
      <w:r w:rsidR="006E5D41">
        <w:rPr>
          <w:rFonts w:asciiTheme="majorHAnsi" w:hAnsiTheme="majorHAnsi" w:cstheme="majorHAnsi"/>
          <w:sz w:val="22"/>
          <w:szCs w:val="22"/>
        </w:rPr>
        <w:t>10</w:t>
      </w:r>
      <w:r w:rsidRPr="007B27DF">
        <w:rPr>
          <w:rFonts w:asciiTheme="majorHAnsi" w:hAnsiTheme="majorHAnsi" w:cstheme="majorHAnsi"/>
          <w:sz w:val="22"/>
          <w:szCs w:val="22"/>
        </w:rPr>
        <w:t xml:space="preserve"> dni przed ostatecznym odbiorem robót, Zamawiającemu kompletu </w:t>
      </w:r>
      <w:r w:rsidR="00F33029" w:rsidRPr="00CF7438">
        <w:rPr>
          <w:rFonts w:asciiTheme="majorHAnsi" w:hAnsiTheme="majorHAnsi" w:cstheme="majorHAnsi"/>
          <w:sz w:val="22"/>
          <w:szCs w:val="22"/>
        </w:rPr>
        <w:t>dokumentacji powykonawczej</w:t>
      </w:r>
      <w:r w:rsidR="003315D4">
        <w:rPr>
          <w:rFonts w:asciiTheme="majorHAnsi" w:hAnsiTheme="majorHAnsi" w:cstheme="majorHAnsi"/>
          <w:sz w:val="22"/>
          <w:szCs w:val="22"/>
        </w:rPr>
        <w:t>,</w:t>
      </w:r>
      <w:r w:rsidR="008236FB">
        <w:rPr>
          <w:rFonts w:asciiTheme="majorHAnsi" w:hAnsiTheme="majorHAnsi" w:cstheme="majorHAnsi"/>
          <w:sz w:val="22"/>
          <w:szCs w:val="22"/>
        </w:rPr>
        <w:t> </w:t>
      </w:r>
    </w:p>
    <w:p w14:paraId="1D79E8E3" w14:textId="77777777" w:rsidR="00D028BA" w:rsidRPr="007B27DF" w:rsidRDefault="00D028BA" w:rsidP="006E5D41">
      <w:pPr>
        <w:pStyle w:val="Numerowanya"/>
        <w:numPr>
          <w:ilvl w:val="0"/>
          <w:numId w:val="24"/>
        </w:numPr>
        <w:tabs>
          <w:tab w:val="left" w:pos="284"/>
        </w:tabs>
        <w:rPr>
          <w:rFonts w:asciiTheme="majorHAnsi" w:hAnsiTheme="majorHAnsi" w:cstheme="majorHAnsi"/>
          <w:sz w:val="22"/>
          <w:szCs w:val="22"/>
        </w:rPr>
      </w:pPr>
      <w:r w:rsidRPr="007B27DF">
        <w:rPr>
          <w:rFonts w:asciiTheme="majorHAnsi" w:hAnsiTheme="majorHAnsi" w:cstheme="majorHAnsi"/>
          <w:sz w:val="22"/>
          <w:szCs w:val="22"/>
        </w:rPr>
        <w:t>zakończenie prac w terminie wskazanym w umowie,</w:t>
      </w:r>
    </w:p>
    <w:p w14:paraId="044AC7A6" w14:textId="5DF2A79A" w:rsidR="007177AD" w:rsidRPr="00DC5EBD" w:rsidRDefault="007177AD" w:rsidP="006E5D41">
      <w:pPr>
        <w:pStyle w:val="Numerowanya"/>
        <w:numPr>
          <w:ilvl w:val="0"/>
          <w:numId w:val="24"/>
        </w:numPr>
        <w:tabs>
          <w:tab w:val="left" w:pos="284"/>
        </w:tabs>
        <w:rPr>
          <w:rFonts w:asciiTheme="majorHAnsi" w:hAnsiTheme="majorHAnsi" w:cstheme="majorHAnsi"/>
          <w:sz w:val="22"/>
          <w:szCs w:val="22"/>
        </w:rPr>
      </w:pPr>
      <w:r w:rsidRPr="00DC5EBD">
        <w:rPr>
          <w:rFonts w:asciiTheme="majorHAnsi" w:hAnsiTheme="majorHAnsi" w:cstheme="majorHAnsi"/>
          <w:sz w:val="22"/>
          <w:szCs w:val="22"/>
        </w:rPr>
        <w:t xml:space="preserve">zabezpieczenie BHP i </w:t>
      </w:r>
      <w:r w:rsidR="00AB1034">
        <w:rPr>
          <w:rFonts w:asciiTheme="majorHAnsi" w:hAnsiTheme="majorHAnsi" w:cstheme="majorHAnsi"/>
          <w:sz w:val="22"/>
          <w:szCs w:val="22"/>
        </w:rPr>
        <w:t>pp</w:t>
      </w:r>
      <w:r w:rsidRPr="00DC5EBD">
        <w:rPr>
          <w:rFonts w:asciiTheme="majorHAnsi" w:hAnsiTheme="majorHAnsi" w:cstheme="majorHAnsi"/>
          <w:sz w:val="22"/>
          <w:szCs w:val="22"/>
        </w:rPr>
        <w:t>oż</w:t>
      </w:r>
      <w:r w:rsidR="00AE0699">
        <w:rPr>
          <w:rFonts w:asciiTheme="majorHAnsi" w:hAnsiTheme="majorHAnsi" w:cstheme="majorHAnsi"/>
          <w:sz w:val="22"/>
          <w:szCs w:val="22"/>
        </w:rPr>
        <w:t>.</w:t>
      </w:r>
      <w:r w:rsidRPr="00DC5EBD">
        <w:rPr>
          <w:rFonts w:asciiTheme="majorHAnsi" w:hAnsiTheme="majorHAnsi" w:cstheme="majorHAnsi"/>
          <w:sz w:val="22"/>
          <w:szCs w:val="22"/>
        </w:rPr>
        <w:t xml:space="preserve"> we własnym zakresie</w:t>
      </w:r>
      <w:r w:rsidR="00AE0699">
        <w:rPr>
          <w:rFonts w:asciiTheme="majorHAnsi" w:hAnsiTheme="majorHAnsi" w:cstheme="majorHAnsi"/>
          <w:sz w:val="22"/>
          <w:szCs w:val="22"/>
        </w:rPr>
        <w:t>,</w:t>
      </w:r>
      <w:r w:rsidR="00AE0699" w:rsidRPr="007B27DF">
        <w:rPr>
          <w:rFonts w:asciiTheme="majorHAnsi" w:hAnsiTheme="majorHAnsi" w:cstheme="majorHAnsi"/>
          <w:sz w:val="22"/>
          <w:szCs w:val="22"/>
        </w:rPr>
        <w:t xml:space="preserve"> </w:t>
      </w:r>
      <w:r w:rsidR="00AE0699" w:rsidRPr="00AE0699">
        <w:rPr>
          <w:rFonts w:asciiTheme="majorHAnsi" w:hAnsiTheme="majorHAnsi" w:cstheme="majorHAnsi"/>
          <w:sz w:val="22"/>
          <w:szCs w:val="22"/>
        </w:rPr>
        <w:t>ponoszenie odpowiedzialności wobec Zamawiającego i osób trzecich za szkody powstałe w trakcie realizacji umowy</w:t>
      </w:r>
      <w:r w:rsidR="00AE0699">
        <w:rPr>
          <w:rFonts w:asciiTheme="majorHAnsi" w:hAnsiTheme="majorHAnsi" w:cstheme="majorHAnsi"/>
          <w:sz w:val="22"/>
          <w:szCs w:val="22"/>
        </w:rPr>
        <w:t xml:space="preserve"> </w:t>
      </w:r>
      <w:r w:rsidRPr="00DC5EBD">
        <w:rPr>
          <w:rFonts w:asciiTheme="majorHAnsi" w:hAnsiTheme="majorHAnsi" w:cstheme="majorHAnsi"/>
          <w:sz w:val="22"/>
          <w:szCs w:val="22"/>
        </w:rPr>
        <w:t xml:space="preserve"> oraz </w:t>
      </w:r>
      <w:r w:rsidR="005F2B42" w:rsidRPr="00DC5EBD">
        <w:rPr>
          <w:rFonts w:asciiTheme="majorHAnsi" w:hAnsiTheme="majorHAnsi" w:cstheme="majorHAnsi"/>
          <w:sz w:val="22"/>
          <w:szCs w:val="22"/>
        </w:rPr>
        <w:t>utrzymanie</w:t>
      </w:r>
      <w:r w:rsidRPr="00DC5EBD">
        <w:rPr>
          <w:rFonts w:asciiTheme="majorHAnsi" w:hAnsiTheme="majorHAnsi" w:cstheme="majorHAnsi"/>
          <w:sz w:val="22"/>
          <w:szCs w:val="22"/>
        </w:rPr>
        <w:t xml:space="preserve"> porządku na budowie w trakcie robót i po ich zakończeniu</w:t>
      </w:r>
      <w:r w:rsidR="005F2B42" w:rsidRPr="00DC5EBD">
        <w:rPr>
          <w:rFonts w:asciiTheme="majorHAnsi" w:hAnsiTheme="majorHAnsi" w:cstheme="majorHAnsi"/>
          <w:sz w:val="22"/>
          <w:szCs w:val="22"/>
        </w:rPr>
        <w:t>,</w:t>
      </w:r>
    </w:p>
    <w:p w14:paraId="2991785C" w14:textId="6A51BDCF" w:rsidR="00D028BA" w:rsidRPr="007B27DF" w:rsidRDefault="00D028BA" w:rsidP="006E5D41">
      <w:pPr>
        <w:pStyle w:val="Numerowanya"/>
        <w:numPr>
          <w:ilvl w:val="0"/>
          <w:numId w:val="24"/>
        </w:numPr>
        <w:tabs>
          <w:tab w:val="left" w:pos="284"/>
        </w:tabs>
        <w:rPr>
          <w:rFonts w:asciiTheme="majorHAnsi" w:hAnsiTheme="majorHAnsi" w:cstheme="majorHAnsi"/>
          <w:sz w:val="22"/>
          <w:szCs w:val="22"/>
        </w:rPr>
      </w:pPr>
      <w:r w:rsidRPr="007B27DF">
        <w:rPr>
          <w:rFonts w:asciiTheme="majorHAnsi" w:hAnsiTheme="majorHAnsi" w:cstheme="majorHAnsi"/>
          <w:sz w:val="22"/>
          <w:szCs w:val="22"/>
        </w:rPr>
        <w:t>utrzymanie czystości na drogach, chodnik</w:t>
      </w:r>
      <w:r w:rsidR="003A68C8" w:rsidRPr="007B27DF">
        <w:rPr>
          <w:rFonts w:asciiTheme="majorHAnsi" w:hAnsiTheme="majorHAnsi" w:cstheme="majorHAnsi"/>
          <w:sz w:val="22"/>
          <w:szCs w:val="22"/>
        </w:rPr>
        <w:t>ach</w:t>
      </w:r>
      <w:r w:rsidRPr="007B27DF">
        <w:rPr>
          <w:rFonts w:asciiTheme="majorHAnsi" w:hAnsiTheme="majorHAnsi" w:cstheme="majorHAnsi"/>
          <w:sz w:val="22"/>
          <w:szCs w:val="22"/>
        </w:rPr>
        <w:t xml:space="preserve"> i dojazdach,</w:t>
      </w:r>
    </w:p>
    <w:p w14:paraId="4CC3283B" w14:textId="7B81AB99" w:rsidR="00D028BA" w:rsidRPr="007B27DF" w:rsidRDefault="00D028BA" w:rsidP="006E5D41">
      <w:pPr>
        <w:pStyle w:val="Numerowanya"/>
        <w:numPr>
          <w:ilvl w:val="0"/>
          <w:numId w:val="24"/>
        </w:numPr>
        <w:tabs>
          <w:tab w:val="left" w:pos="284"/>
        </w:tabs>
        <w:rPr>
          <w:rFonts w:asciiTheme="majorHAnsi" w:hAnsiTheme="majorHAnsi" w:cstheme="majorHAnsi"/>
          <w:sz w:val="22"/>
          <w:szCs w:val="22"/>
        </w:rPr>
      </w:pPr>
      <w:r w:rsidRPr="007B27DF">
        <w:rPr>
          <w:rFonts w:asciiTheme="majorHAnsi" w:hAnsiTheme="majorHAnsi" w:cstheme="majorHAnsi"/>
          <w:sz w:val="22"/>
          <w:szCs w:val="22"/>
        </w:rPr>
        <w:t xml:space="preserve">wykonywanie wszelkich zgodnych z prawem i treścią niniejszej Umowy poleceń </w:t>
      </w:r>
      <w:r w:rsidR="006E5D41">
        <w:rPr>
          <w:rFonts w:asciiTheme="majorHAnsi" w:hAnsiTheme="majorHAnsi" w:cstheme="majorHAnsi"/>
          <w:sz w:val="22"/>
          <w:szCs w:val="22"/>
        </w:rPr>
        <w:t>Zamawiającego</w:t>
      </w:r>
      <w:r w:rsidRPr="007B27DF">
        <w:rPr>
          <w:rFonts w:asciiTheme="majorHAnsi" w:hAnsiTheme="majorHAnsi" w:cstheme="majorHAnsi"/>
          <w:sz w:val="22"/>
          <w:szCs w:val="22"/>
        </w:rPr>
        <w:t xml:space="preserve"> dotyczących przedmiotu umowy</w:t>
      </w:r>
      <w:r w:rsidR="00DB0722">
        <w:rPr>
          <w:rFonts w:asciiTheme="majorHAnsi" w:hAnsiTheme="majorHAnsi" w:cstheme="majorHAnsi"/>
          <w:sz w:val="22"/>
          <w:szCs w:val="22"/>
        </w:rPr>
        <w:t>,</w:t>
      </w:r>
    </w:p>
    <w:p w14:paraId="6094AACC" w14:textId="5D0CB1D8" w:rsidR="009A5304" w:rsidRDefault="00D028BA" w:rsidP="006E5D41">
      <w:pPr>
        <w:pStyle w:val="Numerowanya"/>
        <w:numPr>
          <w:ilvl w:val="0"/>
          <w:numId w:val="24"/>
        </w:numPr>
        <w:tabs>
          <w:tab w:val="left" w:pos="284"/>
        </w:tabs>
        <w:rPr>
          <w:rFonts w:asciiTheme="majorHAnsi" w:hAnsiTheme="majorHAnsi" w:cstheme="majorHAnsi"/>
          <w:sz w:val="22"/>
          <w:szCs w:val="22"/>
        </w:rPr>
      </w:pPr>
      <w:r w:rsidRPr="007B27DF">
        <w:rPr>
          <w:rFonts w:asciiTheme="majorHAnsi" w:hAnsiTheme="majorHAnsi" w:cstheme="majorHAnsi"/>
          <w:sz w:val="22"/>
          <w:szCs w:val="22"/>
        </w:rPr>
        <w:t xml:space="preserve">ubezpieczenie robót w toku od </w:t>
      </w:r>
      <w:proofErr w:type="spellStart"/>
      <w:r w:rsidRPr="007B27DF">
        <w:rPr>
          <w:rFonts w:asciiTheme="majorHAnsi" w:hAnsiTheme="majorHAnsi" w:cstheme="majorHAnsi"/>
          <w:sz w:val="22"/>
          <w:szCs w:val="22"/>
        </w:rPr>
        <w:t>ryzyk</w:t>
      </w:r>
      <w:proofErr w:type="spellEnd"/>
      <w:r w:rsidRPr="007B27DF">
        <w:rPr>
          <w:rFonts w:asciiTheme="majorHAnsi" w:hAnsiTheme="majorHAnsi" w:cstheme="majorHAnsi"/>
          <w:sz w:val="22"/>
          <w:szCs w:val="22"/>
        </w:rPr>
        <w:t xml:space="preserve"> losowych</w:t>
      </w:r>
      <w:r w:rsidR="006E020F">
        <w:rPr>
          <w:rFonts w:asciiTheme="majorHAnsi" w:hAnsiTheme="majorHAnsi" w:cstheme="majorHAnsi"/>
          <w:sz w:val="22"/>
          <w:szCs w:val="22"/>
        </w:rPr>
        <w:t>,</w:t>
      </w:r>
    </w:p>
    <w:p w14:paraId="2474046C" w14:textId="620ED24F" w:rsidR="00132AC4" w:rsidRDefault="00132AC4" w:rsidP="006E5D41">
      <w:pPr>
        <w:pStyle w:val="Numerowanya"/>
        <w:numPr>
          <w:ilvl w:val="0"/>
          <w:numId w:val="24"/>
        </w:numPr>
        <w:tabs>
          <w:tab w:val="left" w:pos="284"/>
        </w:tabs>
        <w:rPr>
          <w:rFonts w:asciiTheme="majorHAnsi" w:hAnsiTheme="majorHAnsi" w:cstheme="majorHAnsi"/>
          <w:sz w:val="22"/>
          <w:szCs w:val="22"/>
        </w:rPr>
      </w:pPr>
      <w:r w:rsidRPr="007F0D00">
        <w:rPr>
          <w:rFonts w:asciiTheme="majorHAnsi" w:hAnsiTheme="majorHAnsi" w:cstheme="majorHAnsi"/>
          <w:sz w:val="22"/>
          <w:szCs w:val="22"/>
        </w:rPr>
        <w:t>przestrzegania przepisów prawa w zakresie ochrony środowiska</w:t>
      </w:r>
      <w:r w:rsidR="006E020F">
        <w:rPr>
          <w:rFonts w:asciiTheme="majorHAnsi" w:hAnsiTheme="majorHAnsi" w:cstheme="majorHAnsi"/>
          <w:sz w:val="22"/>
          <w:szCs w:val="22"/>
        </w:rPr>
        <w:t xml:space="preserve"> </w:t>
      </w:r>
      <w:r w:rsidRPr="00132AC4">
        <w:rPr>
          <w:rFonts w:asciiTheme="majorHAnsi" w:hAnsiTheme="majorHAnsi" w:cstheme="majorHAnsi"/>
          <w:sz w:val="22"/>
          <w:szCs w:val="22"/>
        </w:rPr>
        <w:t>naturalnego</w:t>
      </w:r>
      <w:r w:rsidR="006E020F">
        <w:rPr>
          <w:rFonts w:asciiTheme="majorHAnsi" w:hAnsiTheme="majorHAnsi" w:cstheme="majorHAnsi"/>
          <w:sz w:val="22"/>
          <w:szCs w:val="22"/>
        </w:rPr>
        <w:t>,</w:t>
      </w:r>
    </w:p>
    <w:p w14:paraId="5382C941" w14:textId="38A0FC13" w:rsidR="00132AC4" w:rsidRDefault="00132AC4" w:rsidP="006E5D41">
      <w:pPr>
        <w:pStyle w:val="Numerowanya"/>
        <w:numPr>
          <w:ilvl w:val="0"/>
          <w:numId w:val="24"/>
        </w:numPr>
        <w:tabs>
          <w:tab w:val="left" w:pos="284"/>
        </w:tabs>
        <w:rPr>
          <w:rFonts w:asciiTheme="majorHAnsi" w:hAnsiTheme="majorHAnsi" w:cstheme="majorHAnsi"/>
          <w:sz w:val="22"/>
          <w:szCs w:val="22"/>
        </w:rPr>
      </w:pPr>
      <w:r w:rsidRPr="007F0D00">
        <w:rPr>
          <w:rFonts w:asciiTheme="majorHAnsi" w:hAnsiTheme="majorHAnsi" w:cstheme="majorHAnsi"/>
          <w:sz w:val="22"/>
          <w:szCs w:val="22"/>
        </w:rPr>
        <w:t>zgodnego z prawem zagospodarowania odpadów powstałych w wyniku</w:t>
      </w:r>
      <w:r w:rsidR="00F417EC">
        <w:rPr>
          <w:rFonts w:asciiTheme="majorHAnsi" w:hAnsiTheme="majorHAnsi" w:cstheme="majorHAnsi"/>
          <w:sz w:val="22"/>
          <w:szCs w:val="22"/>
        </w:rPr>
        <w:t xml:space="preserve"> </w:t>
      </w:r>
      <w:r w:rsidRPr="00F417EC">
        <w:rPr>
          <w:rFonts w:asciiTheme="majorHAnsi" w:hAnsiTheme="majorHAnsi" w:cstheme="majorHAnsi"/>
          <w:sz w:val="22"/>
          <w:szCs w:val="22"/>
        </w:rPr>
        <w:t xml:space="preserve">jego działalności związanej z realizacją </w:t>
      </w:r>
      <w:r w:rsidR="00F417EC">
        <w:rPr>
          <w:rFonts w:asciiTheme="majorHAnsi" w:hAnsiTheme="majorHAnsi" w:cstheme="majorHAnsi"/>
          <w:sz w:val="22"/>
          <w:szCs w:val="22"/>
        </w:rPr>
        <w:t xml:space="preserve">przedmiotowych </w:t>
      </w:r>
      <w:r w:rsidR="006E020F">
        <w:rPr>
          <w:rFonts w:asciiTheme="majorHAnsi" w:hAnsiTheme="majorHAnsi" w:cstheme="majorHAnsi"/>
          <w:sz w:val="22"/>
          <w:szCs w:val="22"/>
        </w:rPr>
        <w:t>robót,</w:t>
      </w:r>
    </w:p>
    <w:p w14:paraId="0CA2F410" w14:textId="56A23DCC" w:rsidR="00876958" w:rsidRPr="00130544" w:rsidRDefault="00F417EC" w:rsidP="006E5D41">
      <w:pPr>
        <w:pStyle w:val="Numerowanya"/>
        <w:numPr>
          <w:ilvl w:val="0"/>
          <w:numId w:val="24"/>
        </w:numPr>
        <w:tabs>
          <w:tab w:val="left" w:pos="284"/>
        </w:tabs>
        <w:rPr>
          <w:rFonts w:asciiTheme="majorHAnsi" w:hAnsiTheme="majorHAnsi" w:cstheme="majorHAnsi"/>
          <w:sz w:val="22"/>
          <w:szCs w:val="22"/>
        </w:rPr>
      </w:pPr>
      <w:r w:rsidRPr="00130544">
        <w:rPr>
          <w:rFonts w:asciiTheme="majorHAnsi" w:hAnsiTheme="majorHAnsi" w:cstheme="majorHAnsi"/>
          <w:sz w:val="22"/>
          <w:szCs w:val="22"/>
        </w:rPr>
        <w:t>przestrzegania przepisów prawa w zakresie prawa pracy oraz</w:t>
      </w:r>
      <w:r w:rsidR="006E020F" w:rsidRPr="00130544">
        <w:rPr>
          <w:rFonts w:asciiTheme="majorHAnsi" w:hAnsiTheme="majorHAnsi" w:cstheme="majorHAnsi"/>
          <w:sz w:val="22"/>
          <w:szCs w:val="22"/>
        </w:rPr>
        <w:t xml:space="preserve"> </w:t>
      </w:r>
      <w:r w:rsidRPr="00130544">
        <w:rPr>
          <w:rFonts w:asciiTheme="majorHAnsi" w:hAnsiTheme="majorHAnsi" w:cstheme="majorHAnsi"/>
          <w:sz w:val="22"/>
          <w:szCs w:val="22"/>
        </w:rPr>
        <w:t>bezpieczeństwa i higieny pracy.</w:t>
      </w:r>
    </w:p>
    <w:p w14:paraId="4556F21A" w14:textId="77777777" w:rsidR="001D02B3" w:rsidRPr="005264E8" w:rsidRDefault="001D02B3" w:rsidP="006E5D41">
      <w:pPr>
        <w:pStyle w:val="Akapitzlist"/>
        <w:numPr>
          <w:ilvl w:val="0"/>
          <w:numId w:val="20"/>
        </w:numPr>
        <w:ind w:left="0" w:hanging="357"/>
        <w:jc w:val="both"/>
        <w:rPr>
          <w:rFonts w:asciiTheme="majorHAnsi" w:hAnsiTheme="majorHAnsi" w:cstheme="majorHAnsi"/>
          <w:sz w:val="22"/>
          <w:szCs w:val="22"/>
        </w:rPr>
      </w:pPr>
      <w:r w:rsidRPr="005264E8">
        <w:rPr>
          <w:rFonts w:asciiTheme="majorHAnsi" w:hAnsiTheme="majorHAnsi" w:cstheme="majorHAnsi"/>
          <w:sz w:val="22"/>
          <w:szCs w:val="22"/>
        </w:rPr>
        <w:t>Wykonawca będzie odpowiedzialny i poniesie wszystkie koszty związane z uzyskaniem wszelkich niezbędnych uzgodnień i decyzji, związanych z organizacją i realizacją robót, materiałów i urządzeń, sprzętu i siły roboczej niezbędnej dla zrealizowania całości zakresu przedmiotowego umowy, jeżeli będą one wymagane dla prawidłowej realizacji Umowy.</w:t>
      </w:r>
    </w:p>
    <w:p w14:paraId="3392A697" w14:textId="77777777" w:rsidR="001D02B3" w:rsidRPr="007B27DF" w:rsidRDefault="001D02B3" w:rsidP="006E5D41">
      <w:pPr>
        <w:pStyle w:val="Akapitzlist"/>
        <w:numPr>
          <w:ilvl w:val="0"/>
          <w:numId w:val="20"/>
        </w:numPr>
        <w:ind w:left="0" w:hanging="357"/>
        <w:jc w:val="both"/>
        <w:rPr>
          <w:rFonts w:asciiTheme="majorHAnsi" w:hAnsiTheme="majorHAnsi" w:cstheme="majorHAnsi"/>
          <w:sz w:val="22"/>
          <w:szCs w:val="22"/>
        </w:rPr>
      </w:pPr>
      <w:r w:rsidRPr="005264E8">
        <w:rPr>
          <w:rFonts w:asciiTheme="majorHAnsi" w:hAnsiTheme="majorHAnsi" w:cstheme="majorHAnsi"/>
          <w:sz w:val="22"/>
          <w:szCs w:val="22"/>
        </w:rPr>
        <w:t>Wykonawca oświadcza, że na podstawie otrzymanych od Zamawiającego dokumentów oraz po zapoznaniu się na miejscu z terenem budowy, posiadł znajomość ogólnych i szczególnych warunków związanych z terenem budowy i jego sąsiedztwem, sposobami realizacji, trudnościami mogącymi wyniknąć, ryzykiem i zakresem odpowiedzialności ściśle związanej z pracami będącymi przedmiotem niniejszej umowy, również w zakresie bezpieczeństwa pracy.</w:t>
      </w:r>
    </w:p>
    <w:p w14:paraId="2D93273D" w14:textId="2D409876" w:rsidR="001D02B3" w:rsidRDefault="001D02B3" w:rsidP="006E5D41">
      <w:pPr>
        <w:pStyle w:val="Akapitzlist"/>
        <w:numPr>
          <w:ilvl w:val="0"/>
          <w:numId w:val="20"/>
        </w:numPr>
        <w:ind w:left="0" w:hanging="357"/>
        <w:jc w:val="both"/>
        <w:rPr>
          <w:rFonts w:asciiTheme="majorHAnsi" w:hAnsiTheme="majorHAnsi" w:cstheme="majorHAnsi"/>
          <w:sz w:val="22"/>
          <w:szCs w:val="22"/>
        </w:rPr>
      </w:pPr>
      <w:r w:rsidRPr="005264E8">
        <w:rPr>
          <w:rFonts w:asciiTheme="majorHAnsi" w:hAnsiTheme="majorHAnsi" w:cstheme="majorHAnsi"/>
          <w:sz w:val="22"/>
          <w:szCs w:val="22"/>
        </w:rPr>
        <w:t xml:space="preserve">Wykonawca oświadcza, że rozważył wyszczególnione poniżej warunki realizacji umowy i wynikające </w:t>
      </w:r>
      <w:r w:rsidR="00A1366A">
        <w:rPr>
          <w:rFonts w:asciiTheme="majorHAnsi" w:hAnsiTheme="majorHAnsi" w:cstheme="majorHAnsi"/>
          <w:sz w:val="22"/>
          <w:szCs w:val="22"/>
        </w:rPr>
        <w:br/>
      </w:r>
      <w:r w:rsidRPr="005264E8">
        <w:rPr>
          <w:rFonts w:asciiTheme="majorHAnsi" w:hAnsiTheme="majorHAnsi" w:cstheme="majorHAnsi"/>
          <w:sz w:val="22"/>
          <w:szCs w:val="22"/>
        </w:rPr>
        <w:t xml:space="preserve">z nich koszty oraz inne okoliczności niezbędne dla zrealizowania powierzonych robót. Ponadto Wykonawca oświadcza, że dysponuje środkami technicznymi, finansowymi i organizacyjnymi oraz doświadczeniem umożliwiającymi należyte, terminowe i zgodne z warunkami wynikającymi </w:t>
      </w:r>
      <w:r w:rsidRPr="005264E8">
        <w:rPr>
          <w:rFonts w:asciiTheme="majorHAnsi" w:hAnsiTheme="majorHAnsi" w:cstheme="majorHAnsi"/>
          <w:sz w:val="22"/>
          <w:szCs w:val="22"/>
        </w:rPr>
        <w:br/>
      </w:r>
      <w:r w:rsidRPr="005264E8">
        <w:rPr>
          <w:rFonts w:asciiTheme="majorHAnsi" w:hAnsiTheme="majorHAnsi" w:cstheme="majorHAnsi"/>
          <w:sz w:val="22"/>
          <w:szCs w:val="22"/>
        </w:rPr>
        <w:lastRenderedPageBreak/>
        <w:t>z przepisów technicznych i ustawy Prawo budowlane oraz umową wykonanie całości zobowiązań opisanych w niniejszej umowie.</w:t>
      </w:r>
    </w:p>
    <w:p w14:paraId="01551718" w14:textId="4F1BA363" w:rsidR="001D02B3" w:rsidRDefault="001D02B3" w:rsidP="00DA5562">
      <w:pPr>
        <w:pStyle w:val="Akapitzlist"/>
        <w:numPr>
          <w:ilvl w:val="0"/>
          <w:numId w:val="20"/>
        </w:numPr>
        <w:ind w:left="0" w:hanging="357"/>
        <w:jc w:val="both"/>
        <w:rPr>
          <w:rFonts w:asciiTheme="majorHAnsi" w:hAnsiTheme="majorHAnsi" w:cstheme="majorHAnsi"/>
          <w:sz w:val="22"/>
          <w:szCs w:val="22"/>
        </w:rPr>
      </w:pPr>
      <w:r w:rsidRPr="00BC5BFE">
        <w:rPr>
          <w:rFonts w:asciiTheme="majorHAnsi" w:hAnsiTheme="majorHAnsi" w:cstheme="majorHAnsi"/>
          <w:sz w:val="22"/>
          <w:szCs w:val="22"/>
        </w:rPr>
        <w:t xml:space="preserve">Wykonawca oświadcza, że zapoznał się </w:t>
      </w:r>
      <w:r w:rsidR="00DA5562">
        <w:rPr>
          <w:rFonts w:asciiTheme="majorHAnsi" w:hAnsiTheme="majorHAnsi" w:cstheme="majorHAnsi"/>
          <w:sz w:val="22"/>
          <w:szCs w:val="22"/>
        </w:rPr>
        <w:t xml:space="preserve">z </w:t>
      </w:r>
      <w:r w:rsidR="00E56E38">
        <w:rPr>
          <w:rFonts w:asciiTheme="majorHAnsi" w:hAnsiTheme="majorHAnsi" w:cstheme="majorHAnsi"/>
          <w:sz w:val="22"/>
          <w:szCs w:val="22"/>
        </w:rPr>
        <w:t>dokumentacją projektową przekazaną przez Zamawiającego</w:t>
      </w:r>
      <w:r w:rsidR="004A11C7" w:rsidRPr="00B605E2">
        <w:rPr>
          <w:rFonts w:asciiTheme="majorHAnsi" w:hAnsiTheme="majorHAnsi" w:cstheme="majorHAnsi"/>
          <w:sz w:val="22"/>
          <w:szCs w:val="22"/>
        </w:rPr>
        <w:t xml:space="preserve">, dokonał przeglądu projektu i </w:t>
      </w:r>
      <w:proofErr w:type="spellStart"/>
      <w:r w:rsidR="004A11C7" w:rsidRPr="00B605E2">
        <w:rPr>
          <w:rFonts w:asciiTheme="majorHAnsi" w:hAnsiTheme="majorHAnsi" w:cstheme="majorHAnsi"/>
          <w:sz w:val="22"/>
          <w:szCs w:val="22"/>
        </w:rPr>
        <w:t>STWiOR</w:t>
      </w:r>
      <w:proofErr w:type="spellEnd"/>
      <w:r w:rsidR="004A11C7" w:rsidRPr="00B605E2">
        <w:rPr>
          <w:rFonts w:asciiTheme="majorHAnsi" w:hAnsiTheme="majorHAnsi" w:cstheme="majorHAnsi"/>
          <w:sz w:val="22"/>
          <w:szCs w:val="22"/>
        </w:rPr>
        <w:t xml:space="preserve"> z należytą </w:t>
      </w:r>
      <w:r w:rsidR="00BC5BFE" w:rsidRPr="00B605E2">
        <w:rPr>
          <w:rFonts w:asciiTheme="majorHAnsi" w:hAnsiTheme="majorHAnsi" w:cstheme="majorHAnsi"/>
          <w:sz w:val="22"/>
          <w:szCs w:val="22"/>
        </w:rPr>
        <w:t xml:space="preserve">starannością wymaganą od podmiotu zawodowo zajmującego się wykonywaniem robót budowlanych, działającego jako generalny wykonawca </w:t>
      </w:r>
      <w:r w:rsidRPr="00B605E2">
        <w:rPr>
          <w:rFonts w:asciiTheme="majorHAnsi" w:hAnsiTheme="majorHAnsi" w:cstheme="majorHAnsi"/>
          <w:sz w:val="22"/>
          <w:szCs w:val="22"/>
        </w:rPr>
        <w:t>i uznaje je za jednoznaczne, kompletne, poprawne i wystarczające do prawidłowej realizacji całości przedmiotu umowy oraz nie wnosi do nich żadnych uwag.</w:t>
      </w:r>
    </w:p>
    <w:p w14:paraId="11FD1BA3" w14:textId="7F6FF4D9" w:rsidR="00F61BE4" w:rsidRPr="00B605E2" w:rsidRDefault="00F61BE4" w:rsidP="00BC5BFE">
      <w:pPr>
        <w:pStyle w:val="Akapitzlist"/>
        <w:numPr>
          <w:ilvl w:val="0"/>
          <w:numId w:val="20"/>
        </w:numPr>
        <w:ind w:left="0" w:hanging="357"/>
        <w:jc w:val="both"/>
        <w:rPr>
          <w:rFonts w:asciiTheme="majorHAnsi" w:hAnsiTheme="majorHAnsi" w:cstheme="majorHAnsi"/>
          <w:sz w:val="22"/>
          <w:szCs w:val="22"/>
        </w:rPr>
      </w:pPr>
      <w:r w:rsidRPr="00B605E2">
        <w:rPr>
          <w:rFonts w:asciiTheme="majorHAnsi" w:hAnsiTheme="majorHAnsi" w:cstheme="majorHAnsi"/>
          <w:sz w:val="22"/>
          <w:szCs w:val="22"/>
        </w:rPr>
        <w:t>W wypadku wykrycia, po dniu zawarcia niniejszej Umowy, błędów, rozbieżności lub</w:t>
      </w:r>
      <w:r w:rsidR="000A0029" w:rsidRPr="00B605E2">
        <w:rPr>
          <w:rFonts w:asciiTheme="majorHAnsi" w:hAnsiTheme="majorHAnsi" w:cstheme="majorHAnsi"/>
          <w:sz w:val="22"/>
          <w:szCs w:val="22"/>
        </w:rPr>
        <w:t xml:space="preserve"> </w:t>
      </w:r>
      <w:r w:rsidRPr="00B605E2">
        <w:rPr>
          <w:rFonts w:asciiTheme="majorHAnsi" w:hAnsiTheme="majorHAnsi" w:cstheme="majorHAnsi"/>
          <w:sz w:val="22"/>
          <w:szCs w:val="22"/>
        </w:rPr>
        <w:t xml:space="preserve">nieścisłości </w:t>
      </w:r>
      <w:r w:rsidR="000A0029" w:rsidRPr="00B605E2">
        <w:rPr>
          <w:rFonts w:asciiTheme="majorHAnsi" w:hAnsiTheme="majorHAnsi" w:cstheme="majorHAnsi"/>
          <w:sz w:val="22"/>
          <w:szCs w:val="22"/>
        </w:rPr>
        <w:br/>
      </w:r>
      <w:r w:rsidRPr="00B605E2">
        <w:rPr>
          <w:rFonts w:asciiTheme="majorHAnsi" w:hAnsiTheme="majorHAnsi" w:cstheme="majorHAnsi"/>
          <w:sz w:val="22"/>
          <w:szCs w:val="22"/>
        </w:rPr>
        <w:t xml:space="preserve">w </w:t>
      </w:r>
      <w:r w:rsidR="00967AD2">
        <w:rPr>
          <w:rFonts w:asciiTheme="majorHAnsi" w:hAnsiTheme="majorHAnsi" w:cstheme="majorHAnsi"/>
          <w:sz w:val="22"/>
          <w:szCs w:val="22"/>
        </w:rPr>
        <w:t>d</w:t>
      </w:r>
      <w:r w:rsidRPr="00B605E2">
        <w:rPr>
          <w:rFonts w:asciiTheme="majorHAnsi" w:hAnsiTheme="majorHAnsi" w:cstheme="majorHAnsi"/>
          <w:sz w:val="22"/>
          <w:szCs w:val="22"/>
        </w:rPr>
        <w:t xml:space="preserve">okumentacji </w:t>
      </w:r>
      <w:r w:rsidR="00967AD2">
        <w:rPr>
          <w:rFonts w:asciiTheme="majorHAnsi" w:hAnsiTheme="majorHAnsi" w:cstheme="majorHAnsi"/>
          <w:sz w:val="22"/>
          <w:szCs w:val="22"/>
        </w:rPr>
        <w:t>p</w:t>
      </w:r>
      <w:r w:rsidRPr="00B605E2">
        <w:rPr>
          <w:rFonts w:asciiTheme="majorHAnsi" w:hAnsiTheme="majorHAnsi" w:cstheme="majorHAnsi"/>
          <w:sz w:val="22"/>
          <w:szCs w:val="22"/>
        </w:rPr>
        <w:t>rojektowej, Wykonawca niezwłocznie, nie później niż w</w:t>
      </w:r>
      <w:r w:rsidR="000A0029" w:rsidRPr="00B605E2">
        <w:rPr>
          <w:rFonts w:asciiTheme="majorHAnsi" w:hAnsiTheme="majorHAnsi" w:cstheme="majorHAnsi"/>
          <w:sz w:val="22"/>
          <w:szCs w:val="22"/>
        </w:rPr>
        <w:t xml:space="preserve"> </w:t>
      </w:r>
      <w:r w:rsidRPr="00B605E2">
        <w:rPr>
          <w:rFonts w:asciiTheme="majorHAnsi" w:hAnsiTheme="majorHAnsi" w:cstheme="majorHAnsi"/>
          <w:sz w:val="22"/>
          <w:szCs w:val="22"/>
        </w:rPr>
        <w:t xml:space="preserve">terminie 3 (trzech) </w:t>
      </w:r>
      <w:r w:rsidR="00967AD2">
        <w:rPr>
          <w:rFonts w:asciiTheme="majorHAnsi" w:hAnsiTheme="majorHAnsi" w:cstheme="majorHAnsi"/>
          <w:sz w:val="22"/>
          <w:szCs w:val="22"/>
        </w:rPr>
        <w:t>d</w:t>
      </w:r>
      <w:r w:rsidRPr="00B605E2">
        <w:rPr>
          <w:rFonts w:asciiTheme="majorHAnsi" w:hAnsiTheme="majorHAnsi" w:cstheme="majorHAnsi"/>
          <w:sz w:val="22"/>
          <w:szCs w:val="22"/>
        </w:rPr>
        <w:t xml:space="preserve">ni </w:t>
      </w:r>
      <w:r w:rsidR="00967AD2">
        <w:rPr>
          <w:rFonts w:asciiTheme="majorHAnsi" w:hAnsiTheme="majorHAnsi" w:cstheme="majorHAnsi"/>
          <w:sz w:val="22"/>
          <w:szCs w:val="22"/>
        </w:rPr>
        <w:t>r</w:t>
      </w:r>
      <w:r w:rsidRPr="00B605E2">
        <w:rPr>
          <w:rFonts w:asciiTheme="majorHAnsi" w:hAnsiTheme="majorHAnsi" w:cstheme="majorHAnsi"/>
          <w:sz w:val="22"/>
          <w:szCs w:val="22"/>
        </w:rPr>
        <w:t>oboczych od ustalenia takiej okoliczności, zawiadomi na piśmie</w:t>
      </w:r>
      <w:r w:rsidR="000A0029" w:rsidRPr="00B605E2">
        <w:rPr>
          <w:rFonts w:asciiTheme="majorHAnsi" w:hAnsiTheme="majorHAnsi" w:cstheme="majorHAnsi"/>
          <w:sz w:val="22"/>
          <w:szCs w:val="22"/>
        </w:rPr>
        <w:t xml:space="preserve"> Zamawiającego</w:t>
      </w:r>
      <w:r w:rsidRPr="00B605E2">
        <w:rPr>
          <w:rFonts w:asciiTheme="majorHAnsi" w:hAnsiTheme="majorHAnsi" w:cstheme="majorHAnsi"/>
          <w:sz w:val="22"/>
          <w:szCs w:val="22"/>
        </w:rPr>
        <w:t xml:space="preserve"> o wykrytym błędzie, rozbieżności lub nieścisłości, zawiadamiając przy tym na czym</w:t>
      </w:r>
      <w:r w:rsidR="000A0029" w:rsidRPr="00B605E2">
        <w:rPr>
          <w:rFonts w:asciiTheme="majorHAnsi" w:hAnsiTheme="majorHAnsi" w:cstheme="majorHAnsi"/>
          <w:sz w:val="22"/>
          <w:szCs w:val="22"/>
        </w:rPr>
        <w:t xml:space="preserve"> </w:t>
      </w:r>
      <w:r w:rsidRPr="00B605E2">
        <w:rPr>
          <w:rFonts w:asciiTheme="majorHAnsi" w:hAnsiTheme="majorHAnsi" w:cstheme="majorHAnsi"/>
          <w:sz w:val="22"/>
          <w:szCs w:val="22"/>
        </w:rPr>
        <w:t>taki błąd, rozbieżność lub nieścisłość polega, w tym w szczególności wskazując, w którym</w:t>
      </w:r>
      <w:r w:rsidR="000A0029" w:rsidRPr="00B605E2">
        <w:rPr>
          <w:rFonts w:asciiTheme="majorHAnsi" w:hAnsiTheme="majorHAnsi" w:cstheme="majorHAnsi"/>
          <w:sz w:val="22"/>
          <w:szCs w:val="22"/>
        </w:rPr>
        <w:t xml:space="preserve"> </w:t>
      </w:r>
      <w:r w:rsidRPr="00B605E2">
        <w:rPr>
          <w:rFonts w:asciiTheme="majorHAnsi" w:hAnsiTheme="majorHAnsi" w:cstheme="majorHAnsi"/>
          <w:sz w:val="22"/>
          <w:szCs w:val="22"/>
        </w:rPr>
        <w:t>miejscu, w ocenie Wykonawcy, występuje taki błąd, rozbieżność lub nieścisłość. Do</w:t>
      </w:r>
      <w:r w:rsidR="000A0029" w:rsidRPr="00B605E2">
        <w:rPr>
          <w:rFonts w:asciiTheme="majorHAnsi" w:hAnsiTheme="majorHAnsi" w:cstheme="majorHAnsi"/>
          <w:sz w:val="22"/>
          <w:szCs w:val="22"/>
        </w:rPr>
        <w:t xml:space="preserve"> </w:t>
      </w:r>
      <w:r w:rsidRPr="00B605E2">
        <w:rPr>
          <w:rFonts w:asciiTheme="majorHAnsi" w:hAnsiTheme="majorHAnsi" w:cstheme="majorHAnsi"/>
          <w:sz w:val="22"/>
          <w:szCs w:val="22"/>
        </w:rPr>
        <w:t xml:space="preserve">zawiadomienia, o którym mowa w poprzednim zdaniu lub w ciągu następnych 3 (trzech) </w:t>
      </w:r>
      <w:r w:rsidR="002C11A6">
        <w:rPr>
          <w:rFonts w:asciiTheme="majorHAnsi" w:hAnsiTheme="majorHAnsi" w:cstheme="majorHAnsi"/>
          <w:sz w:val="22"/>
          <w:szCs w:val="22"/>
        </w:rPr>
        <w:t>d</w:t>
      </w:r>
      <w:r w:rsidRPr="00B605E2">
        <w:rPr>
          <w:rFonts w:asciiTheme="majorHAnsi" w:hAnsiTheme="majorHAnsi" w:cstheme="majorHAnsi"/>
          <w:sz w:val="22"/>
          <w:szCs w:val="22"/>
        </w:rPr>
        <w:t>ni</w:t>
      </w:r>
      <w:r w:rsidR="000A0029" w:rsidRPr="00B605E2">
        <w:rPr>
          <w:rFonts w:asciiTheme="majorHAnsi" w:hAnsiTheme="majorHAnsi" w:cstheme="majorHAnsi"/>
          <w:sz w:val="22"/>
          <w:szCs w:val="22"/>
        </w:rPr>
        <w:t xml:space="preserve"> </w:t>
      </w:r>
      <w:r w:rsidR="002C11A6">
        <w:rPr>
          <w:rFonts w:asciiTheme="majorHAnsi" w:hAnsiTheme="majorHAnsi" w:cstheme="majorHAnsi"/>
          <w:sz w:val="22"/>
          <w:szCs w:val="22"/>
        </w:rPr>
        <w:t>r</w:t>
      </w:r>
      <w:r w:rsidRPr="00B605E2">
        <w:rPr>
          <w:rFonts w:asciiTheme="majorHAnsi" w:hAnsiTheme="majorHAnsi" w:cstheme="majorHAnsi"/>
          <w:sz w:val="22"/>
          <w:szCs w:val="22"/>
        </w:rPr>
        <w:t xml:space="preserve">oboczych, tj. nie później niż w ciągu 6 (sześciu) </w:t>
      </w:r>
      <w:r w:rsidR="002C11A6">
        <w:rPr>
          <w:rFonts w:asciiTheme="majorHAnsi" w:hAnsiTheme="majorHAnsi" w:cstheme="majorHAnsi"/>
          <w:sz w:val="22"/>
          <w:szCs w:val="22"/>
        </w:rPr>
        <w:t>d</w:t>
      </w:r>
      <w:r w:rsidRPr="00B605E2">
        <w:rPr>
          <w:rFonts w:asciiTheme="majorHAnsi" w:hAnsiTheme="majorHAnsi" w:cstheme="majorHAnsi"/>
          <w:sz w:val="22"/>
          <w:szCs w:val="22"/>
        </w:rPr>
        <w:t xml:space="preserve">ni </w:t>
      </w:r>
      <w:r w:rsidR="002C11A6">
        <w:rPr>
          <w:rFonts w:asciiTheme="majorHAnsi" w:hAnsiTheme="majorHAnsi" w:cstheme="majorHAnsi"/>
          <w:sz w:val="22"/>
          <w:szCs w:val="22"/>
        </w:rPr>
        <w:t>r</w:t>
      </w:r>
      <w:r w:rsidRPr="00B605E2">
        <w:rPr>
          <w:rFonts w:asciiTheme="majorHAnsi" w:hAnsiTheme="majorHAnsi" w:cstheme="majorHAnsi"/>
          <w:sz w:val="22"/>
          <w:szCs w:val="22"/>
        </w:rPr>
        <w:t>oboczych od dnia ustalenia przez</w:t>
      </w:r>
      <w:r w:rsidR="000A0029" w:rsidRPr="00B605E2">
        <w:rPr>
          <w:rFonts w:asciiTheme="majorHAnsi" w:hAnsiTheme="majorHAnsi" w:cstheme="majorHAnsi"/>
          <w:sz w:val="22"/>
          <w:szCs w:val="22"/>
        </w:rPr>
        <w:t xml:space="preserve"> </w:t>
      </w:r>
      <w:r w:rsidRPr="00B605E2">
        <w:rPr>
          <w:rFonts w:asciiTheme="majorHAnsi" w:hAnsiTheme="majorHAnsi" w:cstheme="majorHAnsi"/>
          <w:sz w:val="22"/>
          <w:szCs w:val="22"/>
        </w:rPr>
        <w:t>Wykonawcę błędu, rozbieżności lub nieścisłości, Wykonawca przekaże Inwestorowi na piśmie</w:t>
      </w:r>
      <w:r w:rsidR="000A0029" w:rsidRPr="00B605E2">
        <w:rPr>
          <w:rFonts w:asciiTheme="majorHAnsi" w:hAnsiTheme="majorHAnsi" w:cstheme="majorHAnsi"/>
          <w:sz w:val="22"/>
          <w:szCs w:val="22"/>
        </w:rPr>
        <w:t xml:space="preserve"> </w:t>
      </w:r>
      <w:r w:rsidRPr="00B605E2">
        <w:rPr>
          <w:rFonts w:asciiTheme="majorHAnsi" w:hAnsiTheme="majorHAnsi" w:cstheme="majorHAnsi"/>
          <w:sz w:val="22"/>
          <w:szCs w:val="22"/>
        </w:rPr>
        <w:t>szczegółowe, precyzyjne i wyczerpujące uzasadnienie na czym, w ocenie Wykonawcy, taki</w:t>
      </w:r>
    </w:p>
    <w:p w14:paraId="65470E44" w14:textId="3DBD7CE5" w:rsidR="00DD54FC" w:rsidRDefault="00F61BE4" w:rsidP="000A0029">
      <w:pPr>
        <w:pStyle w:val="Akapitzlist"/>
        <w:ind w:left="0"/>
        <w:jc w:val="both"/>
        <w:rPr>
          <w:rFonts w:asciiTheme="majorHAnsi" w:hAnsiTheme="majorHAnsi" w:cstheme="majorHAnsi"/>
          <w:sz w:val="22"/>
          <w:szCs w:val="22"/>
        </w:rPr>
      </w:pPr>
      <w:r w:rsidRPr="00F61BE4">
        <w:rPr>
          <w:rFonts w:asciiTheme="majorHAnsi" w:hAnsiTheme="majorHAnsi" w:cstheme="majorHAnsi"/>
          <w:sz w:val="22"/>
          <w:szCs w:val="22"/>
        </w:rPr>
        <w:t>błąd, rozbieżność lub nieścisłość polega, wskazując jednocześnie proponowany przez</w:t>
      </w:r>
      <w:r w:rsidR="000A0029">
        <w:rPr>
          <w:rFonts w:asciiTheme="majorHAnsi" w:hAnsiTheme="majorHAnsi" w:cstheme="majorHAnsi"/>
          <w:sz w:val="22"/>
          <w:szCs w:val="22"/>
        </w:rPr>
        <w:t xml:space="preserve"> </w:t>
      </w:r>
      <w:r w:rsidRPr="00F61BE4">
        <w:rPr>
          <w:rFonts w:asciiTheme="majorHAnsi" w:hAnsiTheme="majorHAnsi" w:cstheme="majorHAnsi"/>
          <w:sz w:val="22"/>
          <w:szCs w:val="22"/>
        </w:rPr>
        <w:t>Wykonawcę sposób usunięcia takiego błędu, rozbieżności lub nieścisłości oraz uzasadniając</w:t>
      </w:r>
      <w:r w:rsidR="000A0029">
        <w:rPr>
          <w:rFonts w:asciiTheme="majorHAnsi" w:hAnsiTheme="majorHAnsi" w:cstheme="majorHAnsi"/>
          <w:sz w:val="22"/>
          <w:szCs w:val="22"/>
        </w:rPr>
        <w:t xml:space="preserve"> </w:t>
      </w:r>
      <w:r w:rsidRPr="00F61BE4">
        <w:rPr>
          <w:rFonts w:asciiTheme="majorHAnsi" w:hAnsiTheme="majorHAnsi" w:cstheme="majorHAnsi"/>
          <w:sz w:val="22"/>
          <w:szCs w:val="22"/>
        </w:rPr>
        <w:t>wyczerpująco zasadność proponowanego rozwiązania.</w:t>
      </w:r>
    </w:p>
    <w:p w14:paraId="08D36849" w14:textId="3B52A572" w:rsidR="00C66488" w:rsidRDefault="00DD54FC" w:rsidP="00DD54FC">
      <w:pPr>
        <w:pStyle w:val="Akapitzlist"/>
        <w:numPr>
          <w:ilvl w:val="0"/>
          <w:numId w:val="20"/>
        </w:numPr>
        <w:ind w:left="0" w:hanging="357"/>
        <w:jc w:val="both"/>
        <w:rPr>
          <w:rFonts w:asciiTheme="majorHAnsi" w:hAnsiTheme="majorHAnsi" w:cstheme="majorHAnsi"/>
          <w:sz w:val="22"/>
          <w:szCs w:val="22"/>
        </w:rPr>
      </w:pPr>
      <w:r w:rsidRPr="00DD54FC">
        <w:rPr>
          <w:rFonts w:asciiTheme="majorHAnsi" w:hAnsiTheme="majorHAnsi" w:cstheme="majorHAnsi"/>
          <w:sz w:val="22"/>
          <w:szCs w:val="22"/>
        </w:rPr>
        <w:t xml:space="preserve">W przypadku braku zawiadomienia Inwestora przez Wykonawcę zgodnie z § </w:t>
      </w:r>
      <w:r w:rsidR="008F796C">
        <w:rPr>
          <w:rFonts w:asciiTheme="majorHAnsi" w:hAnsiTheme="majorHAnsi" w:cstheme="majorHAnsi"/>
          <w:sz w:val="22"/>
          <w:szCs w:val="22"/>
        </w:rPr>
        <w:t>2</w:t>
      </w:r>
      <w:r w:rsidRPr="00DD54FC">
        <w:rPr>
          <w:rFonts w:asciiTheme="majorHAnsi" w:hAnsiTheme="majorHAnsi" w:cstheme="majorHAnsi"/>
          <w:sz w:val="22"/>
          <w:szCs w:val="22"/>
        </w:rPr>
        <w:t>.7 Wykonawca</w:t>
      </w:r>
      <w:r w:rsidR="008F796C">
        <w:rPr>
          <w:rFonts w:asciiTheme="majorHAnsi" w:hAnsiTheme="majorHAnsi" w:cstheme="majorHAnsi"/>
          <w:sz w:val="22"/>
          <w:szCs w:val="22"/>
        </w:rPr>
        <w:t xml:space="preserve"> </w:t>
      </w:r>
      <w:r w:rsidRPr="008F796C">
        <w:rPr>
          <w:rFonts w:asciiTheme="majorHAnsi" w:hAnsiTheme="majorHAnsi" w:cstheme="majorHAnsi"/>
          <w:sz w:val="22"/>
          <w:szCs w:val="22"/>
        </w:rPr>
        <w:t>będzie odpowiedzialny za wszelkie konsekwencje związane z zaniechaniem takiego</w:t>
      </w:r>
      <w:r w:rsidR="008F796C">
        <w:rPr>
          <w:rFonts w:asciiTheme="majorHAnsi" w:hAnsiTheme="majorHAnsi" w:cstheme="majorHAnsi"/>
          <w:sz w:val="22"/>
          <w:szCs w:val="22"/>
        </w:rPr>
        <w:t xml:space="preserve"> </w:t>
      </w:r>
      <w:r w:rsidRPr="008F796C">
        <w:rPr>
          <w:rFonts w:asciiTheme="majorHAnsi" w:hAnsiTheme="majorHAnsi" w:cstheme="majorHAnsi"/>
          <w:sz w:val="22"/>
          <w:szCs w:val="22"/>
        </w:rPr>
        <w:t xml:space="preserve">zawiadomienia, </w:t>
      </w:r>
      <w:r w:rsidR="008F796C">
        <w:rPr>
          <w:rFonts w:asciiTheme="majorHAnsi" w:hAnsiTheme="majorHAnsi" w:cstheme="majorHAnsi"/>
          <w:sz w:val="22"/>
          <w:szCs w:val="22"/>
        </w:rPr>
        <w:br/>
      </w:r>
      <w:r w:rsidRPr="008F796C">
        <w:rPr>
          <w:rFonts w:asciiTheme="majorHAnsi" w:hAnsiTheme="majorHAnsi" w:cstheme="majorHAnsi"/>
          <w:sz w:val="22"/>
          <w:szCs w:val="22"/>
        </w:rPr>
        <w:t>w szczególności będzie odpowiadać za szkodę poniesioną przez Inwestora w</w:t>
      </w:r>
      <w:r w:rsidR="008F796C">
        <w:rPr>
          <w:rFonts w:asciiTheme="majorHAnsi" w:hAnsiTheme="majorHAnsi" w:cstheme="majorHAnsi"/>
          <w:sz w:val="22"/>
          <w:szCs w:val="22"/>
        </w:rPr>
        <w:t xml:space="preserve"> </w:t>
      </w:r>
      <w:r w:rsidRPr="008F796C">
        <w:rPr>
          <w:rFonts w:asciiTheme="majorHAnsi" w:hAnsiTheme="majorHAnsi" w:cstheme="majorHAnsi"/>
          <w:sz w:val="22"/>
          <w:szCs w:val="22"/>
        </w:rPr>
        <w:t>wyniku realizacji Przedmiotu Umowy bez uprzedniego usunięcia wykrytych błędów, rozbieżności lub nieścisłości. Ciężar dowodu w zakresie wykazania momentu, w którym Wykonawca ustalił wystąpienie błędu, rozbieżności lub nieścisłości spoczywa na Wykonawcy.</w:t>
      </w:r>
    </w:p>
    <w:p w14:paraId="7637D0DB" w14:textId="163AD741" w:rsidR="00CB16E1" w:rsidRPr="00817640" w:rsidRDefault="00CB16E1" w:rsidP="00CB16E1">
      <w:pPr>
        <w:pStyle w:val="Akapitzlist"/>
        <w:numPr>
          <w:ilvl w:val="0"/>
          <w:numId w:val="20"/>
        </w:numPr>
        <w:ind w:left="0" w:hanging="357"/>
        <w:jc w:val="both"/>
        <w:rPr>
          <w:rFonts w:asciiTheme="majorHAnsi" w:hAnsiTheme="majorHAnsi" w:cstheme="majorHAnsi"/>
          <w:sz w:val="22"/>
          <w:szCs w:val="22"/>
        </w:rPr>
      </w:pPr>
      <w:r w:rsidRPr="00CB16E1">
        <w:rPr>
          <w:rFonts w:asciiTheme="majorHAnsi" w:hAnsiTheme="majorHAnsi" w:cstheme="majorHAnsi"/>
          <w:sz w:val="22"/>
          <w:szCs w:val="22"/>
        </w:rPr>
        <w:t>Wykonawca nie może dokonać wyłączenia swojej odpowiedzialności za niewykonanie lub</w:t>
      </w:r>
      <w:r w:rsidR="00817640">
        <w:rPr>
          <w:rFonts w:asciiTheme="majorHAnsi" w:hAnsiTheme="majorHAnsi" w:cstheme="majorHAnsi"/>
          <w:sz w:val="22"/>
          <w:szCs w:val="22"/>
        </w:rPr>
        <w:t xml:space="preserve"> </w:t>
      </w:r>
      <w:r w:rsidRPr="00817640">
        <w:rPr>
          <w:rFonts w:asciiTheme="majorHAnsi" w:hAnsiTheme="majorHAnsi" w:cstheme="majorHAnsi"/>
          <w:sz w:val="22"/>
          <w:szCs w:val="22"/>
        </w:rPr>
        <w:t>nienależyte wykonanie Umowy z powodu wad, błędów, rozbieżności, nieścisłości lub braków</w:t>
      </w:r>
    </w:p>
    <w:p w14:paraId="565445F6" w14:textId="77777777" w:rsidR="00CB16E1" w:rsidRPr="00CB16E1" w:rsidRDefault="00CB16E1" w:rsidP="00CB16E1">
      <w:pPr>
        <w:pStyle w:val="Akapitzlist"/>
        <w:ind w:left="0"/>
        <w:jc w:val="both"/>
        <w:rPr>
          <w:rFonts w:asciiTheme="majorHAnsi" w:hAnsiTheme="majorHAnsi" w:cstheme="majorHAnsi"/>
          <w:sz w:val="22"/>
          <w:szCs w:val="22"/>
        </w:rPr>
      </w:pPr>
      <w:r w:rsidRPr="00CB16E1">
        <w:rPr>
          <w:rFonts w:asciiTheme="majorHAnsi" w:hAnsiTheme="majorHAnsi" w:cstheme="majorHAnsi"/>
          <w:sz w:val="22"/>
          <w:szCs w:val="22"/>
        </w:rPr>
        <w:t>w Dokumentacji Projektowej:</w:t>
      </w:r>
    </w:p>
    <w:p w14:paraId="59B3D08B" w14:textId="69E11551" w:rsidR="00CB16E1" w:rsidRPr="000738B5" w:rsidRDefault="00CB16E1" w:rsidP="000738B5">
      <w:pPr>
        <w:pStyle w:val="Akapitzlist"/>
        <w:numPr>
          <w:ilvl w:val="0"/>
          <w:numId w:val="48"/>
        </w:numPr>
        <w:jc w:val="both"/>
        <w:rPr>
          <w:rFonts w:asciiTheme="majorHAnsi" w:hAnsiTheme="majorHAnsi" w:cstheme="majorHAnsi"/>
          <w:sz w:val="22"/>
          <w:szCs w:val="22"/>
        </w:rPr>
      </w:pPr>
      <w:r w:rsidRPr="00CB16E1">
        <w:rPr>
          <w:rFonts w:asciiTheme="majorHAnsi" w:hAnsiTheme="majorHAnsi" w:cstheme="majorHAnsi"/>
          <w:sz w:val="22"/>
          <w:szCs w:val="22"/>
        </w:rPr>
        <w:t>które Wykonawca wykrył lub – przy dochowaniu staranności wymaganej na podstawie §</w:t>
      </w:r>
      <w:r w:rsidR="000738B5">
        <w:rPr>
          <w:rFonts w:asciiTheme="majorHAnsi" w:hAnsiTheme="majorHAnsi" w:cstheme="majorHAnsi"/>
          <w:sz w:val="22"/>
          <w:szCs w:val="22"/>
        </w:rPr>
        <w:t xml:space="preserve"> 2.6 </w:t>
      </w:r>
      <w:r w:rsidRPr="000738B5">
        <w:rPr>
          <w:rFonts w:asciiTheme="majorHAnsi" w:hAnsiTheme="majorHAnsi" w:cstheme="majorHAnsi"/>
          <w:sz w:val="22"/>
          <w:szCs w:val="22"/>
        </w:rPr>
        <w:t>powyżej – powinien był wykryć przed zawarciem niniejszej Umowy;</w:t>
      </w:r>
    </w:p>
    <w:p w14:paraId="62544155" w14:textId="77C52DAE" w:rsidR="00CB16E1" w:rsidRPr="00CB16E1" w:rsidRDefault="00CB16E1" w:rsidP="001C0AB9">
      <w:pPr>
        <w:pStyle w:val="Akapitzlist"/>
        <w:numPr>
          <w:ilvl w:val="0"/>
          <w:numId w:val="48"/>
        </w:numPr>
        <w:jc w:val="both"/>
        <w:rPr>
          <w:rFonts w:asciiTheme="majorHAnsi" w:hAnsiTheme="majorHAnsi" w:cstheme="majorHAnsi"/>
          <w:sz w:val="22"/>
          <w:szCs w:val="22"/>
        </w:rPr>
      </w:pPr>
      <w:r w:rsidRPr="00CB16E1">
        <w:rPr>
          <w:rFonts w:asciiTheme="majorHAnsi" w:hAnsiTheme="majorHAnsi" w:cstheme="majorHAnsi"/>
          <w:sz w:val="22"/>
          <w:szCs w:val="22"/>
        </w:rPr>
        <w:t>które Wykonawca wykrył po zawarciu niniejszej Umowy, lecz nie powiadomił o nich</w:t>
      </w:r>
    </w:p>
    <w:p w14:paraId="53B9D5BC" w14:textId="7CC36180" w:rsidR="00CB16E1" w:rsidRPr="008F796C" w:rsidRDefault="00CB16E1" w:rsidP="001C0AB9">
      <w:pPr>
        <w:pStyle w:val="Akapitzlist"/>
        <w:jc w:val="both"/>
        <w:rPr>
          <w:rFonts w:asciiTheme="majorHAnsi" w:hAnsiTheme="majorHAnsi" w:cstheme="majorHAnsi"/>
          <w:sz w:val="22"/>
          <w:szCs w:val="22"/>
        </w:rPr>
      </w:pPr>
      <w:r w:rsidRPr="00CB16E1">
        <w:rPr>
          <w:rFonts w:asciiTheme="majorHAnsi" w:hAnsiTheme="majorHAnsi" w:cstheme="majorHAnsi"/>
          <w:sz w:val="22"/>
          <w:szCs w:val="22"/>
        </w:rPr>
        <w:t xml:space="preserve">zgodnie z § </w:t>
      </w:r>
      <w:r w:rsidR="007738DD">
        <w:rPr>
          <w:rFonts w:asciiTheme="majorHAnsi" w:hAnsiTheme="majorHAnsi" w:cstheme="majorHAnsi"/>
          <w:sz w:val="22"/>
          <w:szCs w:val="22"/>
        </w:rPr>
        <w:t>2</w:t>
      </w:r>
      <w:r w:rsidRPr="00CB16E1">
        <w:rPr>
          <w:rFonts w:asciiTheme="majorHAnsi" w:hAnsiTheme="majorHAnsi" w:cstheme="majorHAnsi"/>
          <w:sz w:val="22"/>
          <w:szCs w:val="22"/>
        </w:rPr>
        <w:t>.7 powyżej.</w:t>
      </w:r>
    </w:p>
    <w:p w14:paraId="3863B595" w14:textId="2D1E91FD" w:rsidR="001D02B3" w:rsidRPr="005B036E" w:rsidRDefault="001D02B3" w:rsidP="006E5D41">
      <w:pPr>
        <w:pStyle w:val="Akapitzlist"/>
        <w:numPr>
          <w:ilvl w:val="0"/>
          <w:numId w:val="20"/>
        </w:numPr>
        <w:ind w:left="0" w:hanging="357"/>
        <w:jc w:val="both"/>
        <w:rPr>
          <w:rFonts w:asciiTheme="majorHAnsi" w:hAnsiTheme="majorHAnsi" w:cstheme="majorHAnsi"/>
          <w:sz w:val="22"/>
          <w:szCs w:val="22"/>
        </w:rPr>
      </w:pPr>
      <w:r w:rsidRPr="005B036E">
        <w:rPr>
          <w:rFonts w:asciiTheme="majorHAnsi" w:hAnsiTheme="majorHAnsi" w:cstheme="majorHAnsi"/>
          <w:sz w:val="22"/>
          <w:szCs w:val="22"/>
        </w:rPr>
        <w:t xml:space="preserve">Wykonawca prowadzi określoną Umową działalność gospodarczą na własny rachunek i ryzyko </w:t>
      </w:r>
      <w:r w:rsidR="003437F9" w:rsidRPr="005B036E">
        <w:rPr>
          <w:rFonts w:asciiTheme="majorHAnsi" w:hAnsiTheme="majorHAnsi" w:cstheme="majorHAnsi"/>
          <w:sz w:val="22"/>
          <w:szCs w:val="22"/>
        </w:rPr>
        <w:br/>
      </w:r>
      <w:r w:rsidRPr="005B036E">
        <w:rPr>
          <w:rFonts w:asciiTheme="majorHAnsi" w:hAnsiTheme="majorHAnsi" w:cstheme="majorHAnsi"/>
          <w:sz w:val="22"/>
          <w:szCs w:val="22"/>
        </w:rPr>
        <w:t xml:space="preserve">i z tego tytułu ponosi prawną i materialną odpowiedzialność wobec Zamawiającego i osób trzecich za skutki swojego działania lub zaniechania. </w:t>
      </w:r>
    </w:p>
    <w:p w14:paraId="132CA5C7" w14:textId="165A191E" w:rsidR="00CE365A" w:rsidRPr="00370056" w:rsidRDefault="00D028BA" w:rsidP="00370056">
      <w:pPr>
        <w:pStyle w:val="Akapitzlist"/>
        <w:numPr>
          <w:ilvl w:val="0"/>
          <w:numId w:val="20"/>
        </w:numPr>
        <w:ind w:left="0" w:hanging="357"/>
        <w:jc w:val="both"/>
        <w:rPr>
          <w:rFonts w:asciiTheme="majorHAnsi" w:hAnsiTheme="majorHAnsi" w:cstheme="majorHAnsi"/>
          <w:sz w:val="22"/>
          <w:szCs w:val="22"/>
        </w:rPr>
      </w:pPr>
      <w:r w:rsidRPr="005B036E">
        <w:rPr>
          <w:rFonts w:asciiTheme="majorHAnsi" w:hAnsiTheme="majorHAnsi" w:cstheme="majorHAnsi"/>
          <w:sz w:val="22"/>
          <w:szCs w:val="22"/>
        </w:rPr>
        <w:t>Wykonawca nie ma prawa, bez uprzedniej pisemnej zgody Zamawiającego, przenieść na osobę trzecią, wierzytelności już wymaganych, a także przyszłych</w:t>
      </w:r>
      <w:r w:rsidRPr="007B27DF">
        <w:rPr>
          <w:rFonts w:asciiTheme="majorHAnsi" w:hAnsiTheme="majorHAnsi" w:cstheme="majorHAnsi"/>
          <w:sz w:val="22"/>
          <w:szCs w:val="22"/>
        </w:rPr>
        <w:t xml:space="preserve">, przysługujących Wykonawcy wobec Zamawiającego na podstawie niniejszej umowy. Powyższy zakaz dotyczy także praw związanych </w:t>
      </w:r>
      <w:r w:rsidR="003437F9">
        <w:rPr>
          <w:rFonts w:asciiTheme="majorHAnsi" w:hAnsiTheme="majorHAnsi" w:cstheme="majorHAnsi"/>
          <w:sz w:val="22"/>
          <w:szCs w:val="22"/>
        </w:rPr>
        <w:br/>
      </w:r>
      <w:r w:rsidRPr="007B27DF">
        <w:rPr>
          <w:rFonts w:asciiTheme="majorHAnsi" w:hAnsiTheme="majorHAnsi" w:cstheme="majorHAnsi"/>
          <w:sz w:val="22"/>
          <w:szCs w:val="22"/>
        </w:rPr>
        <w:t>z wierzytelnością, w szczególności roszczeń o zaległe odsetki – art. 509 § 1 i § 2 Kodeksu cywilnego.</w:t>
      </w:r>
    </w:p>
    <w:p w14:paraId="7910B3A5" w14:textId="3C952E98" w:rsidR="00C13F4C" w:rsidRPr="00370056" w:rsidRDefault="00CE365A" w:rsidP="00370056">
      <w:pPr>
        <w:pStyle w:val="Akapitzlist"/>
        <w:numPr>
          <w:ilvl w:val="0"/>
          <w:numId w:val="20"/>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 xml:space="preserve">Wykonawca oświadcza, że zapoznał się z ryzykiem związanym z realizacją robót, które wykonywać będą jego pracownicy, a co za tym idzie, zwalnia Zamawiającego z wszelkiej odpowiedzialności za wypadki przy pracy, którym mogą ulec pracownicy Wykonawcy, chyba że wypadek został spowodowany </w:t>
      </w:r>
      <w:r w:rsidR="00435D3D">
        <w:rPr>
          <w:rFonts w:asciiTheme="majorHAnsi" w:hAnsiTheme="majorHAnsi" w:cstheme="majorHAnsi"/>
          <w:sz w:val="22"/>
          <w:szCs w:val="22"/>
        </w:rPr>
        <w:br/>
      </w:r>
      <w:r w:rsidRPr="00370056">
        <w:rPr>
          <w:rFonts w:asciiTheme="majorHAnsi" w:hAnsiTheme="majorHAnsi" w:cstheme="majorHAnsi"/>
          <w:sz w:val="22"/>
          <w:szCs w:val="22"/>
        </w:rPr>
        <w:t xml:space="preserve">z wyłącznej winy Zamawiającego. </w:t>
      </w:r>
    </w:p>
    <w:p w14:paraId="2978AE55" w14:textId="7825C93E" w:rsidR="00041968" w:rsidRPr="00370056" w:rsidRDefault="00C13F4C" w:rsidP="00370056">
      <w:pPr>
        <w:pStyle w:val="Akapitzlist"/>
        <w:numPr>
          <w:ilvl w:val="0"/>
          <w:numId w:val="20"/>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 xml:space="preserve">Wykonawca przyjmuje wszelką odpowiedzialność za każdego rodzaju wypadek, który wydarzy się podczas i w wyniku robót mu powierzonych, ponosząc całkowite ryzyko, kary i sankcje za </w:t>
      </w:r>
      <w:r w:rsidR="00D60F9E">
        <w:rPr>
          <w:rFonts w:asciiTheme="majorHAnsi" w:hAnsiTheme="majorHAnsi" w:cstheme="majorHAnsi"/>
          <w:sz w:val="22"/>
          <w:szCs w:val="22"/>
        </w:rPr>
        <w:t>naruszenie przepisów bezpieczeństwa i higieny pracy, odnotowanych po kontrolach inspektorów Państwowej Inspekcji Pracy.</w:t>
      </w:r>
    </w:p>
    <w:p w14:paraId="15C4C8F9" w14:textId="77777777" w:rsidR="00041968" w:rsidRPr="00370056" w:rsidRDefault="00041968" w:rsidP="00370056">
      <w:pPr>
        <w:pStyle w:val="Akapitzlist"/>
        <w:numPr>
          <w:ilvl w:val="0"/>
          <w:numId w:val="20"/>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 xml:space="preserve">Od dnia przekazania placu budowy, do dnia odbioru końcowego przedmiotu umowy, ryzyko utraty całości lub części przedmiotu umowy lub jego poszczególnych elementów spoczywa wyłącznie na Wykonawcy, który jest zobowiązany do zabezpieczenia całości prowadzonych robót przed kradzieżą, ich uszkodzeniem lub zniszczeniem. </w:t>
      </w:r>
    </w:p>
    <w:p w14:paraId="4ED0FBCD" w14:textId="77777777" w:rsidR="00D028BA" w:rsidRPr="00DC5EBD" w:rsidRDefault="00D028BA" w:rsidP="00370056">
      <w:pPr>
        <w:pStyle w:val="Akapitzlist"/>
        <w:ind w:left="0"/>
        <w:jc w:val="both"/>
        <w:rPr>
          <w:rFonts w:asciiTheme="majorHAnsi" w:hAnsiTheme="majorHAnsi" w:cstheme="majorHAnsi"/>
          <w:sz w:val="22"/>
          <w:szCs w:val="22"/>
        </w:rPr>
      </w:pPr>
    </w:p>
    <w:p w14:paraId="4258D3D2" w14:textId="34F80E56" w:rsidR="00D028BA" w:rsidRPr="00DC5EBD" w:rsidRDefault="00D028BA" w:rsidP="00F7159A">
      <w:pPr>
        <w:tabs>
          <w:tab w:val="left" w:pos="284"/>
        </w:tabs>
        <w:jc w:val="center"/>
        <w:rPr>
          <w:rFonts w:asciiTheme="majorHAnsi" w:hAnsiTheme="majorHAnsi" w:cstheme="majorHAnsi"/>
          <w:sz w:val="22"/>
          <w:szCs w:val="22"/>
        </w:rPr>
      </w:pPr>
      <w:r w:rsidRPr="00DC5EBD">
        <w:rPr>
          <w:rFonts w:asciiTheme="majorHAnsi" w:hAnsiTheme="majorHAnsi" w:cstheme="majorHAnsi"/>
          <w:b/>
          <w:sz w:val="22"/>
          <w:szCs w:val="22"/>
        </w:rPr>
        <w:lastRenderedPageBreak/>
        <w:t>§3</w:t>
      </w:r>
    </w:p>
    <w:p w14:paraId="64C2EBCA" w14:textId="03FBE0D9" w:rsidR="00D028BA" w:rsidRPr="00DC5EBD" w:rsidRDefault="00D028BA" w:rsidP="006E5D41">
      <w:pPr>
        <w:numPr>
          <w:ilvl w:val="0"/>
          <w:numId w:val="5"/>
        </w:numPr>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t xml:space="preserve">Termin wykonania </w:t>
      </w:r>
      <w:r w:rsidR="007B7CA9">
        <w:rPr>
          <w:rFonts w:asciiTheme="majorHAnsi" w:hAnsiTheme="majorHAnsi" w:cstheme="majorHAnsi"/>
          <w:sz w:val="22"/>
          <w:szCs w:val="22"/>
        </w:rPr>
        <w:t>robót</w:t>
      </w:r>
      <w:r w:rsidRPr="00DC5EBD">
        <w:rPr>
          <w:rFonts w:asciiTheme="majorHAnsi" w:hAnsiTheme="majorHAnsi" w:cstheme="majorHAnsi"/>
          <w:sz w:val="22"/>
          <w:szCs w:val="22"/>
        </w:rPr>
        <w:t xml:space="preserve"> objętych przedmiotem umowy strony określają na dzień .................................... 202</w:t>
      </w:r>
      <w:r w:rsidR="00C8152B" w:rsidRPr="00DC5EBD">
        <w:rPr>
          <w:rFonts w:asciiTheme="majorHAnsi" w:hAnsiTheme="majorHAnsi" w:cstheme="majorHAnsi"/>
          <w:sz w:val="22"/>
          <w:szCs w:val="22"/>
        </w:rPr>
        <w:t>4</w:t>
      </w:r>
      <w:r w:rsidRPr="00DC5EBD">
        <w:rPr>
          <w:rFonts w:asciiTheme="majorHAnsi" w:hAnsiTheme="majorHAnsi" w:cstheme="majorHAnsi"/>
          <w:sz w:val="22"/>
          <w:szCs w:val="22"/>
        </w:rPr>
        <w:t xml:space="preserve"> roku. </w:t>
      </w:r>
    </w:p>
    <w:p w14:paraId="24DC8FAF" w14:textId="33B34C0A" w:rsidR="00D028BA" w:rsidRPr="00DC5EBD" w:rsidRDefault="00D028BA" w:rsidP="006E5D41">
      <w:pPr>
        <w:numPr>
          <w:ilvl w:val="0"/>
          <w:numId w:val="5"/>
        </w:numPr>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t>Przekazanie miejsca wykonywania umowy nastąpi protokolarnie do dnia ....................... 202</w:t>
      </w:r>
      <w:r w:rsidR="00C8152B" w:rsidRPr="00DC5EBD">
        <w:rPr>
          <w:rFonts w:asciiTheme="majorHAnsi" w:hAnsiTheme="majorHAnsi" w:cstheme="majorHAnsi"/>
          <w:sz w:val="22"/>
          <w:szCs w:val="22"/>
        </w:rPr>
        <w:t>4</w:t>
      </w:r>
      <w:r w:rsidRPr="00DC5EBD">
        <w:rPr>
          <w:rFonts w:asciiTheme="majorHAnsi" w:hAnsiTheme="majorHAnsi" w:cstheme="majorHAnsi"/>
          <w:sz w:val="22"/>
          <w:szCs w:val="22"/>
        </w:rPr>
        <w:t xml:space="preserve"> roku.</w:t>
      </w:r>
    </w:p>
    <w:p w14:paraId="3C80E43F" w14:textId="5165A62F" w:rsidR="00D028BA" w:rsidRPr="00DC5EBD" w:rsidRDefault="00D028BA" w:rsidP="006E5D41">
      <w:pPr>
        <w:numPr>
          <w:ilvl w:val="0"/>
          <w:numId w:val="5"/>
        </w:numPr>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t>Rozpoczęcie robót przez Wykonawcę nastąpi w dniu..............................</w:t>
      </w:r>
      <w:r w:rsidR="000B07AE" w:rsidRPr="00DC5EBD">
        <w:rPr>
          <w:rFonts w:asciiTheme="majorHAnsi" w:hAnsiTheme="majorHAnsi" w:cstheme="majorHAnsi"/>
          <w:sz w:val="22"/>
          <w:szCs w:val="22"/>
        </w:rPr>
        <w:t xml:space="preserve"> </w:t>
      </w:r>
      <w:r w:rsidRPr="00DC5EBD">
        <w:rPr>
          <w:rFonts w:asciiTheme="majorHAnsi" w:hAnsiTheme="majorHAnsi" w:cstheme="majorHAnsi"/>
          <w:sz w:val="22"/>
          <w:szCs w:val="22"/>
        </w:rPr>
        <w:t>202</w:t>
      </w:r>
      <w:r w:rsidR="00C8152B" w:rsidRPr="00DC5EBD">
        <w:rPr>
          <w:rFonts w:asciiTheme="majorHAnsi" w:hAnsiTheme="majorHAnsi" w:cstheme="majorHAnsi"/>
          <w:sz w:val="22"/>
          <w:szCs w:val="22"/>
        </w:rPr>
        <w:t>4</w:t>
      </w:r>
      <w:r w:rsidRPr="00DC5EBD">
        <w:rPr>
          <w:rFonts w:asciiTheme="majorHAnsi" w:hAnsiTheme="majorHAnsi" w:cstheme="majorHAnsi"/>
          <w:sz w:val="22"/>
          <w:szCs w:val="22"/>
        </w:rPr>
        <w:t xml:space="preserve"> roku. </w:t>
      </w:r>
    </w:p>
    <w:p w14:paraId="37C11D27" w14:textId="77777777" w:rsidR="00D028BA" w:rsidRPr="00DC5EBD" w:rsidRDefault="00D028BA" w:rsidP="006E5D41">
      <w:pPr>
        <w:numPr>
          <w:ilvl w:val="0"/>
          <w:numId w:val="5"/>
        </w:numPr>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t>Za zakończenie wykonywania przez Wykonawcę prac objętych niniejszą umową uważa się dzień zgłoszenia gotowości do odbioru końcowego, o ile zakończenie prac będzie potwierdzone w protokole odbioru końcowego.</w:t>
      </w:r>
    </w:p>
    <w:p w14:paraId="068839F6" w14:textId="77777777" w:rsidR="00D028BA" w:rsidRPr="00DC5EBD" w:rsidRDefault="00D028BA" w:rsidP="00F7159A">
      <w:pPr>
        <w:tabs>
          <w:tab w:val="left" w:pos="284"/>
        </w:tabs>
        <w:jc w:val="center"/>
        <w:rPr>
          <w:rFonts w:asciiTheme="majorHAnsi" w:hAnsiTheme="majorHAnsi" w:cstheme="majorHAnsi"/>
          <w:b/>
          <w:sz w:val="22"/>
          <w:szCs w:val="22"/>
        </w:rPr>
      </w:pPr>
    </w:p>
    <w:p w14:paraId="33244F36" w14:textId="70F259E7" w:rsidR="00D028BA" w:rsidRPr="00DC5EBD" w:rsidRDefault="00D028BA" w:rsidP="00F7159A">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§4</w:t>
      </w:r>
    </w:p>
    <w:p w14:paraId="12FF90FA" w14:textId="2CD4790D" w:rsidR="00D028BA" w:rsidRPr="007B27DF" w:rsidRDefault="00D028BA" w:rsidP="006E5D41">
      <w:pPr>
        <w:numPr>
          <w:ilvl w:val="0"/>
          <w:numId w:val="21"/>
        </w:numPr>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t>Terminy wykonania prac określone w umowie mogą być</w:t>
      </w:r>
      <w:r w:rsidRPr="007B27DF">
        <w:rPr>
          <w:rFonts w:asciiTheme="majorHAnsi" w:hAnsiTheme="majorHAnsi" w:cstheme="majorHAnsi"/>
          <w:sz w:val="22"/>
          <w:szCs w:val="22"/>
        </w:rPr>
        <w:t xml:space="preserve"> </w:t>
      </w:r>
      <w:r w:rsidRPr="00DC5EBD">
        <w:rPr>
          <w:rFonts w:asciiTheme="majorHAnsi" w:hAnsiTheme="majorHAnsi" w:cstheme="majorHAnsi"/>
          <w:sz w:val="22"/>
          <w:szCs w:val="22"/>
        </w:rPr>
        <w:t xml:space="preserve">zmienione w przypadku przerwy w realizacji </w:t>
      </w:r>
      <w:r w:rsidR="00D42EC6">
        <w:rPr>
          <w:rFonts w:asciiTheme="majorHAnsi" w:hAnsiTheme="majorHAnsi" w:cstheme="majorHAnsi"/>
          <w:sz w:val="22"/>
          <w:szCs w:val="22"/>
        </w:rPr>
        <w:t>robót</w:t>
      </w:r>
      <w:r w:rsidRPr="00DC5EBD">
        <w:rPr>
          <w:rFonts w:asciiTheme="majorHAnsi" w:hAnsiTheme="majorHAnsi" w:cstheme="majorHAnsi"/>
          <w:sz w:val="22"/>
          <w:szCs w:val="22"/>
        </w:rPr>
        <w:t>, trwającej dłużej niż 3 (trzy) dni robocze z przyczyn niezależnych od Wykonawcy tj. działania siły wyższej, które Wykowana powinien udowodnić i udokumentować powiadamiając Zamawiającego zgodnie z niniejszą umową;</w:t>
      </w:r>
    </w:p>
    <w:p w14:paraId="71698FCC" w14:textId="1733F69F" w:rsidR="00D028BA" w:rsidRDefault="00D028BA" w:rsidP="006E5D41">
      <w:pPr>
        <w:numPr>
          <w:ilvl w:val="0"/>
          <w:numId w:val="21"/>
        </w:numPr>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t>Termin wykonania przedmiotu umowy może zostać przedłużony o czas przerwy w wykonywaniu prac, w wyniku wystosowania przez Zamawiającego pisemnego polecenia o czasowym przerwaniu robót.</w:t>
      </w:r>
    </w:p>
    <w:p w14:paraId="00126CC9" w14:textId="5A8DE605" w:rsidR="00EA387E" w:rsidRPr="007B27DF" w:rsidRDefault="00EA387E" w:rsidP="006E5D41">
      <w:pPr>
        <w:numPr>
          <w:ilvl w:val="0"/>
          <w:numId w:val="21"/>
        </w:numPr>
        <w:tabs>
          <w:tab w:val="left" w:pos="284"/>
        </w:tabs>
        <w:ind w:left="0"/>
        <w:jc w:val="both"/>
        <w:rPr>
          <w:rFonts w:asciiTheme="majorHAnsi" w:hAnsiTheme="majorHAnsi" w:cstheme="majorHAnsi"/>
          <w:sz w:val="22"/>
          <w:szCs w:val="22"/>
        </w:rPr>
      </w:pPr>
      <w:r w:rsidRPr="007B27DF">
        <w:rPr>
          <w:rFonts w:asciiTheme="majorHAnsi" w:hAnsiTheme="majorHAnsi" w:cstheme="majorHAnsi"/>
          <w:sz w:val="22"/>
          <w:szCs w:val="22"/>
        </w:rPr>
        <w:t xml:space="preserve">W przypadku zaistnienia sytuacji, w której w trakcie prowadzenia prac budowlanych związanych </w:t>
      </w:r>
      <w:r w:rsidR="00F013DF">
        <w:rPr>
          <w:rFonts w:asciiTheme="majorHAnsi" w:hAnsiTheme="majorHAnsi" w:cstheme="majorHAnsi"/>
          <w:sz w:val="22"/>
          <w:szCs w:val="22"/>
        </w:rPr>
        <w:br/>
      </w:r>
      <w:r w:rsidRPr="007B27DF">
        <w:rPr>
          <w:rFonts w:asciiTheme="majorHAnsi" w:hAnsiTheme="majorHAnsi" w:cstheme="majorHAnsi"/>
          <w:sz w:val="22"/>
          <w:szCs w:val="22"/>
        </w:rPr>
        <w:t xml:space="preserve">z realizacją umowy, warunki atmosferyczne uniemożliwią prowadzenie robót, termin odbioru końcowego ulegnie przesunięciu o okres ich występowania. Warunkiem powyższego jest udokumentowanie zaistniałej sytuacji w dzienniku </w:t>
      </w:r>
      <w:r w:rsidR="00E92882" w:rsidRPr="007B27DF">
        <w:rPr>
          <w:rFonts w:asciiTheme="majorHAnsi" w:hAnsiTheme="majorHAnsi" w:cstheme="majorHAnsi"/>
          <w:sz w:val="22"/>
          <w:szCs w:val="22"/>
        </w:rPr>
        <w:t>robót</w:t>
      </w:r>
      <w:r w:rsidRPr="007B27DF">
        <w:rPr>
          <w:rFonts w:asciiTheme="majorHAnsi" w:hAnsiTheme="majorHAnsi" w:cstheme="majorHAnsi"/>
          <w:sz w:val="22"/>
          <w:szCs w:val="22"/>
        </w:rPr>
        <w:t xml:space="preserve">. Jednocześnie Zamawiający wymaga, a Wykonawca zobowiązuje się przedstawić Zamawiającemu na piśmie potwierdzenie </w:t>
      </w:r>
      <w:proofErr w:type="spellStart"/>
      <w:r w:rsidRPr="007B27DF">
        <w:rPr>
          <w:rFonts w:asciiTheme="majorHAnsi" w:hAnsiTheme="majorHAnsi" w:cstheme="majorHAnsi"/>
          <w:sz w:val="22"/>
          <w:szCs w:val="22"/>
        </w:rPr>
        <w:t>IMiGW</w:t>
      </w:r>
      <w:proofErr w:type="spellEnd"/>
      <w:r w:rsidRPr="007B27DF">
        <w:rPr>
          <w:rFonts w:asciiTheme="majorHAnsi" w:hAnsiTheme="majorHAnsi" w:cstheme="majorHAnsi"/>
          <w:sz w:val="22"/>
          <w:szCs w:val="22"/>
        </w:rPr>
        <w:t xml:space="preserve"> dotyczące występowania w danym okresie czasu powołanych warunków atmosferycznych</w:t>
      </w:r>
      <w:r w:rsidR="00114F96" w:rsidRPr="007B27DF">
        <w:rPr>
          <w:rFonts w:asciiTheme="majorHAnsi" w:hAnsiTheme="majorHAnsi" w:cstheme="majorHAnsi"/>
          <w:sz w:val="22"/>
          <w:szCs w:val="22"/>
        </w:rPr>
        <w:t>.</w:t>
      </w:r>
    </w:p>
    <w:p w14:paraId="79BE8229" w14:textId="77777777" w:rsidR="00D028BA" w:rsidRPr="00DC5EBD" w:rsidRDefault="00D028BA" w:rsidP="00746B25">
      <w:pPr>
        <w:tabs>
          <w:tab w:val="left" w:pos="284"/>
        </w:tabs>
        <w:rPr>
          <w:rFonts w:asciiTheme="majorHAnsi" w:hAnsiTheme="majorHAnsi" w:cstheme="majorHAnsi"/>
          <w:sz w:val="22"/>
          <w:szCs w:val="22"/>
        </w:rPr>
      </w:pPr>
    </w:p>
    <w:p w14:paraId="1C94653E" w14:textId="09FD69FC" w:rsidR="00D028BA" w:rsidRPr="00DC5EBD" w:rsidRDefault="00D028BA" w:rsidP="00F7159A">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§5</w:t>
      </w:r>
    </w:p>
    <w:p w14:paraId="5E26659E" w14:textId="539494E7" w:rsidR="00D11C48" w:rsidRPr="00DC5EBD" w:rsidRDefault="00D028BA" w:rsidP="006E5D41">
      <w:pPr>
        <w:pStyle w:val="Akapitzlist"/>
        <w:numPr>
          <w:ilvl w:val="0"/>
          <w:numId w:val="6"/>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Wykonawca jest zobowiązany do wykonania przedmiotu umowy siłami własnymi bądź przy pomocy podwykonawców.</w:t>
      </w:r>
    </w:p>
    <w:p w14:paraId="13C07769" w14:textId="77777777" w:rsidR="00D028BA" w:rsidRPr="00F107C0" w:rsidRDefault="00D028BA" w:rsidP="00F107C0">
      <w:pPr>
        <w:pStyle w:val="Akapitzlist"/>
        <w:numPr>
          <w:ilvl w:val="0"/>
          <w:numId w:val="6"/>
        </w:numPr>
        <w:ind w:left="0" w:hanging="357"/>
        <w:jc w:val="both"/>
        <w:rPr>
          <w:rFonts w:asciiTheme="majorHAnsi" w:hAnsiTheme="majorHAnsi" w:cstheme="majorHAnsi"/>
          <w:sz w:val="22"/>
          <w:szCs w:val="22"/>
        </w:rPr>
      </w:pPr>
      <w:r w:rsidRPr="00F107C0">
        <w:rPr>
          <w:rFonts w:asciiTheme="majorHAnsi" w:hAnsiTheme="majorHAnsi" w:cstheme="majorHAnsi"/>
          <w:sz w:val="22"/>
          <w:szCs w:val="22"/>
        </w:rPr>
        <w:t xml:space="preserve"> Do zawarcia umowy przez Wykonawcę z podwykonawcą wymagana jest zgoda Zamawiającego, zgodnie z art. 6471 Kodeksu cywilnego, z zastrzeżeniem ust. 3.</w:t>
      </w:r>
    </w:p>
    <w:p w14:paraId="59B1B99B" w14:textId="77777777" w:rsidR="00D028BA" w:rsidRPr="00DC5EBD" w:rsidRDefault="00D028BA" w:rsidP="006E5D41">
      <w:pPr>
        <w:pStyle w:val="Akapitzlist"/>
        <w:numPr>
          <w:ilvl w:val="0"/>
          <w:numId w:val="6"/>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Oświadczenie Zamawiającego o wyrażeniu zgody wymaga formy pisemnej.</w:t>
      </w:r>
    </w:p>
    <w:p w14:paraId="124A073E" w14:textId="77777777" w:rsidR="00C73B83" w:rsidRDefault="00D028BA" w:rsidP="006E5D41">
      <w:pPr>
        <w:pStyle w:val="Akapitzlist"/>
        <w:numPr>
          <w:ilvl w:val="0"/>
          <w:numId w:val="6"/>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 xml:space="preserve">Wykonawca ponosi wobec Zamawiającego pełną odpowiedzialność prawną w szczególności odszkodowawczą za roboty i prace, które wykonywane są przy pomocy podwykonawców </w:t>
      </w:r>
    </w:p>
    <w:p w14:paraId="122A4D92" w14:textId="4CE5430C" w:rsidR="00D028BA" w:rsidRPr="00DC5EBD" w:rsidRDefault="00D028BA" w:rsidP="007B27DF">
      <w:pPr>
        <w:pStyle w:val="Akapitzlist"/>
        <w:ind w:left="0"/>
        <w:jc w:val="both"/>
        <w:rPr>
          <w:rFonts w:asciiTheme="majorHAnsi" w:hAnsiTheme="majorHAnsi" w:cstheme="majorHAnsi"/>
          <w:sz w:val="22"/>
          <w:szCs w:val="22"/>
        </w:rPr>
      </w:pPr>
      <w:r w:rsidRPr="00DC5EBD">
        <w:rPr>
          <w:rFonts w:asciiTheme="majorHAnsi" w:hAnsiTheme="majorHAnsi" w:cstheme="majorHAnsi"/>
          <w:sz w:val="22"/>
          <w:szCs w:val="22"/>
        </w:rPr>
        <w:t>w szczególności za opóźnienia robót lub niedostateczną ich jakość.</w:t>
      </w:r>
    </w:p>
    <w:p w14:paraId="7BEEA0D8" w14:textId="77777777" w:rsidR="00D028BA" w:rsidRPr="00DC5EBD" w:rsidRDefault="00D028BA" w:rsidP="00F7159A">
      <w:pPr>
        <w:tabs>
          <w:tab w:val="left" w:pos="284"/>
        </w:tabs>
        <w:rPr>
          <w:rFonts w:asciiTheme="majorHAnsi" w:hAnsiTheme="majorHAnsi" w:cstheme="majorHAnsi"/>
          <w:sz w:val="22"/>
          <w:szCs w:val="22"/>
        </w:rPr>
      </w:pPr>
    </w:p>
    <w:p w14:paraId="0C9D7143" w14:textId="3DC61828" w:rsidR="00D028BA" w:rsidRPr="00DC5EBD" w:rsidRDefault="00D028BA" w:rsidP="00F7159A">
      <w:pPr>
        <w:tabs>
          <w:tab w:val="left" w:pos="284"/>
        </w:tabs>
        <w:jc w:val="center"/>
        <w:rPr>
          <w:rFonts w:asciiTheme="majorHAnsi" w:hAnsiTheme="majorHAnsi" w:cstheme="majorHAnsi"/>
          <w:sz w:val="22"/>
          <w:szCs w:val="22"/>
        </w:rPr>
      </w:pPr>
      <w:r w:rsidRPr="00DC5EBD">
        <w:rPr>
          <w:rFonts w:asciiTheme="majorHAnsi" w:hAnsiTheme="majorHAnsi" w:cstheme="majorHAnsi"/>
          <w:b/>
          <w:sz w:val="22"/>
          <w:szCs w:val="22"/>
        </w:rPr>
        <w:t>§6</w:t>
      </w:r>
    </w:p>
    <w:p w14:paraId="30EEC923" w14:textId="41D9348D" w:rsidR="00BA0C4C" w:rsidRPr="00B9783F" w:rsidRDefault="00D028BA" w:rsidP="00B9783F">
      <w:pPr>
        <w:pStyle w:val="Akapitzlist"/>
        <w:ind w:left="0"/>
        <w:jc w:val="both"/>
        <w:rPr>
          <w:rFonts w:asciiTheme="majorHAnsi" w:hAnsiTheme="majorHAnsi" w:cstheme="majorHAnsi"/>
          <w:sz w:val="22"/>
          <w:szCs w:val="22"/>
        </w:rPr>
      </w:pPr>
      <w:r w:rsidRPr="00DC5EBD">
        <w:rPr>
          <w:rFonts w:asciiTheme="majorHAnsi" w:hAnsiTheme="majorHAnsi" w:cstheme="majorHAnsi"/>
          <w:sz w:val="22"/>
          <w:szCs w:val="22"/>
        </w:rPr>
        <w:t xml:space="preserve">Wszystkie prace i roboty budowlane, będące przedmiotem umowy, zostaną wykonane przez Wykonawcę z własnych materiałów i wyrobów budowlanych, odpowiadających normom i wymogom, dopuszczonych do obrotu gospodarczego i stosowania w budownictwie i posiadających stosowne, ważne polskie atesty, certyfikaty lub świadectwa dopuszczenia do powszechnego użycia. Zamawiający ma prawo żądać przedstawienia wszelkich dowodów zakupu oraz atestów, certyfikatów i świadectw. </w:t>
      </w:r>
    </w:p>
    <w:p w14:paraId="0C806939" w14:textId="77777777" w:rsidR="00BA0C4C" w:rsidRDefault="00BA0C4C" w:rsidP="006318C3">
      <w:pPr>
        <w:tabs>
          <w:tab w:val="left" w:pos="284"/>
        </w:tabs>
        <w:jc w:val="center"/>
        <w:rPr>
          <w:rFonts w:asciiTheme="majorHAnsi" w:hAnsiTheme="majorHAnsi" w:cstheme="majorHAnsi"/>
          <w:b/>
          <w:sz w:val="22"/>
          <w:szCs w:val="22"/>
        </w:rPr>
      </w:pPr>
    </w:p>
    <w:p w14:paraId="5E1C35B7" w14:textId="39A510C0" w:rsidR="00014046" w:rsidRPr="00370056" w:rsidRDefault="00D028BA" w:rsidP="00370056">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§7</w:t>
      </w:r>
    </w:p>
    <w:p w14:paraId="7B4591BB" w14:textId="42E1BE38" w:rsidR="00014046" w:rsidRPr="00370056" w:rsidRDefault="00014046" w:rsidP="00370056">
      <w:pPr>
        <w:pStyle w:val="Akapitzlist"/>
        <w:numPr>
          <w:ilvl w:val="0"/>
          <w:numId w:val="7"/>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 xml:space="preserve">Za wykonanie całości przedmiotu niniejszej umowy Wykonawca otrzyma wynagrodzenie ryczałtowe </w:t>
      </w:r>
      <w:r w:rsidR="00C6049A" w:rsidRPr="00370056">
        <w:rPr>
          <w:rFonts w:asciiTheme="majorHAnsi" w:hAnsiTheme="majorHAnsi" w:cstheme="majorHAnsi"/>
          <w:sz w:val="22"/>
          <w:szCs w:val="22"/>
        </w:rPr>
        <w:br/>
      </w:r>
      <w:r w:rsidRPr="00370056">
        <w:rPr>
          <w:rFonts w:asciiTheme="majorHAnsi" w:hAnsiTheme="majorHAnsi" w:cstheme="majorHAnsi"/>
          <w:sz w:val="22"/>
          <w:szCs w:val="22"/>
        </w:rPr>
        <w:t xml:space="preserve">w wysokości: </w:t>
      </w:r>
    </w:p>
    <w:p w14:paraId="528D907B" w14:textId="77777777" w:rsidR="00014046" w:rsidRPr="00370056" w:rsidRDefault="00014046" w:rsidP="00370056">
      <w:pPr>
        <w:pStyle w:val="Akapitzlist"/>
        <w:ind w:left="0"/>
        <w:jc w:val="both"/>
        <w:rPr>
          <w:rFonts w:asciiTheme="majorHAnsi" w:hAnsiTheme="majorHAnsi" w:cstheme="majorHAnsi"/>
          <w:sz w:val="22"/>
          <w:szCs w:val="22"/>
        </w:rPr>
      </w:pPr>
    </w:p>
    <w:p w14:paraId="708DF5CA" w14:textId="60169247" w:rsidR="00014046" w:rsidRPr="00370056" w:rsidRDefault="00014046" w:rsidP="00370056">
      <w:pPr>
        <w:pStyle w:val="Akapitzlist"/>
        <w:ind w:left="0"/>
        <w:jc w:val="both"/>
        <w:rPr>
          <w:rFonts w:asciiTheme="majorHAnsi" w:hAnsiTheme="majorHAnsi" w:cstheme="majorHAnsi"/>
          <w:sz w:val="22"/>
          <w:szCs w:val="22"/>
        </w:rPr>
      </w:pPr>
      <w:r w:rsidRPr="00370056">
        <w:rPr>
          <w:rFonts w:asciiTheme="majorHAnsi" w:hAnsiTheme="majorHAnsi" w:cstheme="majorHAnsi"/>
          <w:sz w:val="22"/>
          <w:szCs w:val="22"/>
        </w:rPr>
        <w:t xml:space="preserve">kwota netto: _______________ </w:t>
      </w:r>
    </w:p>
    <w:p w14:paraId="111B3AD3" w14:textId="77777777" w:rsidR="00014046" w:rsidRPr="00370056" w:rsidRDefault="00014046" w:rsidP="00370056">
      <w:pPr>
        <w:pStyle w:val="Akapitzlist"/>
        <w:ind w:left="0"/>
        <w:jc w:val="both"/>
        <w:rPr>
          <w:rFonts w:asciiTheme="majorHAnsi" w:hAnsiTheme="majorHAnsi" w:cstheme="majorHAnsi"/>
          <w:sz w:val="22"/>
          <w:szCs w:val="22"/>
        </w:rPr>
      </w:pPr>
      <w:r w:rsidRPr="00370056">
        <w:rPr>
          <w:rFonts w:asciiTheme="majorHAnsi" w:hAnsiTheme="majorHAnsi" w:cstheme="majorHAnsi"/>
          <w:sz w:val="22"/>
          <w:szCs w:val="22"/>
        </w:rPr>
        <w:t xml:space="preserve">(słownie: _______________) </w:t>
      </w:r>
    </w:p>
    <w:p w14:paraId="5CAC6E9E" w14:textId="77777777" w:rsidR="00014046" w:rsidRPr="00370056" w:rsidRDefault="00014046" w:rsidP="00370056">
      <w:pPr>
        <w:pStyle w:val="Akapitzlist"/>
        <w:ind w:left="0"/>
        <w:jc w:val="both"/>
        <w:rPr>
          <w:rFonts w:asciiTheme="majorHAnsi" w:hAnsiTheme="majorHAnsi" w:cstheme="majorHAnsi"/>
          <w:sz w:val="22"/>
          <w:szCs w:val="22"/>
        </w:rPr>
      </w:pPr>
      <w:r w:rsidRPr="00370056">
        <w:rPr>
          <w:rFonts w:asciiTheme="majorHAnsi" w:hAnsiTheme="majorHAnsi" w:cstheme="majorHAnsi"/>
          <w:sz w:val="22"/>
          <w:szCs w:val="22"/>
        </w:rPr>
        <w:t xml:space="preserve">kwota podatku VAT _______________ </w:t>
      </w:r>
    </w:p>
    <w:p w14:paraId="5E1C858E" w14:textId="77777777" w:rsidR="00014046" w:rsidRPr="00370056" w:rsidRDefault="00014046" w:rsidP="00370056">
      <w:pPr>
        <w:pStyle w:val="Akapitzlist"/>
        <w:ind w:left="0"/>
        <w:jc w:val="both"/>
        <w:rPr>
          <w:rFonts w:asciiTheme="majorHAnsi" w:hAnsiTheme="majorHAnsi" w:cstheme="majorHAnsi"/>
          <w:sz w:val="22"/>
          <w:szCs w:val="22"/>
        </w:rPr>
      </w:pPr>
      <w:r w:rsidRPr="00370056">
        <w:rPr>
          <w:rFonts w:asciiTheme="majorHAnsi" w:hAnsiTheme="majorHAnsi" w:cstheme="majorHAnsi"/>
          <w:sz w:val="22"/>
          <w:szCs w:val="22"/>
        </w:rPr>
        <w:t xml:space="preserve">(słownie: _______________) </w:t>
      </w:r>
    </w:p>
    <w:p w14:paraId="073C707B" w14:textId="77777777" w:rsidR="00014046" w:rsidRPr="00370056" w:rsidRDefault="00014046" w:rsidP="00370056">
      <w:pPr>
        <w:pStyle w:val="Akapitzlist"/>
        <w:ind w:left="0"/>
        <w:jc w:val="both"/>
        <w:rPr>
          <w:rFonts w:asciiTheme="majorHAnsi" w:hAnsiTheme="majorHAnsi" w:cstheme="majorHAnsi"/>
          <w:sz w:val="22"/>
          <w:szCs w:val="22"/>
        </w:rPr>
      </w:pPr>
      <w:r w:rsidRPr="00370056">
        <w:rPr>
          <w:rFonts w:asciiTheme="majorHAnsi" w:hAnsiTheme="majorHAnsi" w:cstheme="majorHAnsi"/>
          <w:sz w:val="22"/>
          <w:szCs w:val="22"/>
        </w:rPr>
        <w:t xml:space="preserve">kwota brutto: _______________ </w:t>
      </w:r>
    </w:p>
    <w:p w14:paraId="0F460402" w14:textId="021796AA" w:rsidR="001A5DBC" w:rsidRDefault="00014046" w:rsidP="006318C3">
      <w:pPr>
        <w:pStyle w:val="Akapitzlist"/>
        <w:ind w:left="0"/>
        <w:jc w:val="both"/>
        <w:rPr>
          <w:rFonts w:asciiTheme="majorHAnsi" w:hAnsiTheme="majorHAnsi" w:cstheme="majorHAnsi"/>
          <w:sz w:val="22"/>
          <w:szCs w:val="22"/>
        </w:rPr>
      </w:pPr>
      <w:r w:rsidRPr="00370056">
        <w:rPr>
          <w:rFonts w:asciiTheme="majorHAnsi" w:hAnsiTheme="majorHAnsi" w:cstheme="majorHAnsi"/>
          <w:sz w:val="22"/>
          <w:szCs w:val="22"/>
        </w:rPr>
        <w:t>(słownie: _______________)</w:t>
      </w:r>
    </w:p>
    <w:p w14:paraId="59B65847" w14:textId="77777777" w:rsidR="00A77BA3" w:rsidRPr="00370056" w:rsidRDefault="00A77BA3" w:rsidP="00370056">
      <w:pPr>
        <w:pStyle w:val="Akapitzlist"/>
        <w:ind w:left="0"/>
        <w:jc w:val="both"/>
        <w:rPr>
          <w:rFonts w:asciiTheme="majorHAnsi" w:hAnsiTheme="majorHAnsi" w:cstheme="majorHAnsi"/>
          <w:sz w:val="22"/>
          <w:szCs w:val="22"/>
        </w:rPr>
      </w:pPr>
    </w:p>
    <w:p w14:paraId="6F0D8B26" w14:textId="5A52DF33" w:rsidR="00152307" w:rsidRDefault="001A5DBC" w:rsidP="00370056">
      <w:pPr>
        <w:pStyle w:val="Akapitzlist"/>
        <w:numPr>
          <w:ilvl w:val="0"/>
          <w:numId w:val="7"/>
        </w:numPr>
        <w:ind w:left="0" w:hanging="357"/>
        <w:jc w:val="both"/>
      </w:pPr>
      <w:r w:rsidRPr="00370056">
        <w:rPr>
          <w:rFonts w:asciiTheme="majorHAnsi" w:hAnsiTheme="majorHAnsi" w:cstheme="majorHAnsi"/>
          <w:sz w:val="22"/>
          <w:szCs w:val="22"/>
        </w:rPr>
        <w:lastRenderedPageBreak/>
        <w:t xml:space="preserve">Wynagrodzenie ryczałtowe, o którym mowa w </w:t>
      </w:r>
      <w:r w:rsidR="00EC4B43" w:rsidRPr="00917C4B">
        <w:rPr>
          <w:rFonts w:asciiTheme="majorHAnsi" w:hAnsiTheme="majorHAnsi" w:cstheme="majorHAnsi"/>
          <w:sz w:val="22"/>
          <w:szCs w:val="22"/>
        </w:rPr>
        <w:t>§</w:t>
      </w:r>
      <w:r w:rsidR="00EC4B43">
        <w:rPr>
          <w:rFonts w:asciiTheme="majorHAnsi" w:hAnsiTheme="majorHAnsi" w:cstheme="majorHAnsi"/>
          <w:sz w:val="22"/>
          <w:szCs w:val="22"/>
        </w:rPr>
        <w:t>7</w:t>
      </w:r>
      <w:r w:rsidRPr="00370056">
        <w:rPr>
          <w:rFonts w:asciiTheme="majorHAnsi" w:hAnsiTheme="majorHAnsi" w:cstheme="majorHAnsi"/>
          <w:sz w:val="22"/>
          <w:szCs w:val="22"/>
        </w:rPr>
        <w:t xml:space="preserve">.1 </w:t>
      </w:r>
      <w:r w:rsidR="00EC4B43">
        <w:rPr>
          <w:rFonts w:asciiTheme="majorHAnsi" w:hAnsiTheme="majorHAnsi" w:cstheme="majorHAnsi"/>
          <w:sz w:val="22"/>
          <w:szCs w:val="22"/>
        </w:rPr>
        <w:t xml:space="preserve">powyżej </w:t>
      </w:r>
      <w:r w:rsidRPr="00370056">
        <w:rPr>
          <w:rFonts w:asciiTheme="majorHAnsi" w:hAnsiTheme="majorHAnsi" w:cstheme="majorHAnsi"/>
          <w:sz w:val="22"/>
          <w:szCs w:val="22"/>
        </w:rPr>
        <w:t xml:space="preserve">obejmuje wszelkie koszty związane </w:t>
      </w:r>
      <w:r w:rsidR="00EC4B43">
        <w:rPr>
          <w:rFonts w:asciiTheme="majorHAnsi" w:hAnsiTheme="majorHAnsi" w:cstheme="majorHAnsi"/>
          <w:sz w:val="22"/>
          <w:szCs w:val="22"/>
        </w:rPr>
        <w:br/>
      </w:r>
      <w:r w:rsidRPr="00370056">
        <w:rPr>
          <w:rFonts w:asciiTheme="majorHAnsi" w:hAnsiTheme="majorHAnsi" w:cstheme="majorHAnsi"/>
          <w:sz w:val="22"/>
          <w:szCs w:val="22"/>
        </w:rPr>
        <w:t xml:space="preserve">z realizacją przez Wykonawcę przedmiotu umowy, w tym w szczególności: koszty robocizny, materiałów, dokumentacji oraz sprzętu, realizacji całości dostaw, </w:t>
      </w:r>
      <w:r w:rsidR="00F45F61">
        <w:rPr>
          <w:rFonts w:asciiTheme="majorHAnsi" w:hAnsiTheme="majorHAnsi" w:cstheme="majorHAnsi"/>
          <w:sz w:val="22"/>
          <w:szCs w:val="22"/>
        </w:rPr>
        <w:t>instalacji</w:t>
      </w:r>
      <w:r w:rsidRPr="00370056">
        <w:rPr>
          <w:rFonts w:asciiTheme="majorHAnsi" w:hAnsiTheme="majorHAnsi" w:cstheme="majorHAnsi"/>
          <w:sz w:val="22"/>
          <w:szCs w:val="22"/>
        </w:rPr>
        <w:t xml:space="preserve">, transportu, uzyskania wszelkich niezbędnych pozwoleń i decyzji. Niedoszacowanie, pominięcie oraz brak rozpoznania pełnego zakresu przedmiotu umowy przez Wykonawcę, nie mogą być podstawą do żądania zmiany wynagrodzenia ryczałtowego określonego w </w:t>
      </w:r>
      <w:r w:rsidR="00B27B5D" w:rsidRPr="00917C4B">
        <w:rPr>
          <w:rFonts w:asciiTheme="majorHAnsi" w:hAnsiTheme="majorHAnsi" w:cstheme="majorHAnsi"/>
          <w:sz w:val="22"/>
          <w:szCs w:val="22"/>
        </w:rPr>
        <w:t>§</w:t>
      </w:r>
      <w:r w:rsidR="00B27B5D">
        <w:rPr>
          <w:rFonts w:asciiTheme="majorHAnsi" w:hAnsiTheme="majorHAnsi" w:cstheme="majorHAnsi"/>
          <w:sz w:val="22"/>
          <w:szCs w:val="22"/>
        </w:rPr>
        <w:t>7</w:t>
      </w:r>
      <w:r w:rsidR="00B27B5D" w:rsidRPr="00370056">
        <w:rPr>
          <w:rFonts w:asciiTheme="majorHAnsi" w:hAnsiTheme="majorHAnsi" w:cstheme="majorHAnsi"/>
          <w:sz w:val="22"/>
          <w:szCs w:val="22"/>
        </w:rPr>
        <w:t xml:space="preserve">.1 </w:t>
      </w:r>
      <w:r w:rsidR="00B27B5D">
        <w:rPr>
          <w:rFonts w:asciiTheme="majorHAnsi" w:hAnsiTheme="majorHAnsi" w:cstheme="majorHAnsi"/>
          <w:sz w:val="22"/>
          <w:szCs w:val="22"/>
        </w:rPr>
        <w:t>powyżej</w:t>
      </w:r>
      <w:r w:rsidRPr="00370056">
        <w:rPr>
          <w:rFonts w:asciiTheme="majorHAnsi" w:hAnsiTheme="majorHAnsi" w:cstheme="majorHAnsi"/>
          <w:sz w:val="22"/>
          <w:szCs w:val="22"/>
        </w:rPr>
        <w:t xml:space="preserve">. </w:t>
      </w:r>
    </w:p>
    <w:p w14:paraId="75A02611" w14:textId="00F54DAB" w:rsidR="00152307" w:rsidRPr="00370056" w:rsidRDefault="00152307" w:rsidP="00370056">
      <w:pPr>
        <w:pStyle w:val="Akapitzlist"/>
        <w:numPr>
          <w:ilvl w:val="0"/>
          <w:numId w:val="7"/>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W przypadku rezygnacji z wykonywania pewnych robót przewidzianych Opisie Przedmiotu Zamówienia „robót zaniechanych”,</w:t>
      </w:r>
      <w:r w:rsidR="004B48C5">
        <w:rPr>
          <w:rFonts w:asciiTheme="majorHAnsi" w:hAnsiTheme="majorHAnsi" w:cstheme="majorHAnsi"/>
          <w:sz w:val="22"/>
          <w:szCs w:val="22"/>
        </w:rPr>
        <w:t xml:space="preserve"> </w:t>
      </w:r>
      <w:r w:rsidRPr="00370056">
        <w:rPr>
          <w:rFonts w:asciiTheme="majorHAnsi" w:hAnsiTheme="majorHAnsi" w:cstheme="majorHAnsi"/>
          <w:sz w:val="22"/>
          <w:szCs w:val="22"/>
        </w:rPr>
        <w:t xml:space="preserve">sposób obliczenia wartości tych robót, o którą zostanie pomniejszona wartość wynagrodzenia umownego należnego Wykonawcy, będzie następujący: </w:t>
      </w:r>
    </w:p>
    <w:p w14:paraId="1BE13E5C" w14:textId="66B9A8B1" w:rsidR="00152307" w:rsidRPr="00C06572" w:rsidRDefault="00152307" w:rsidP="00370056">
      <w:pPr>
        <w:pStyle w:val="Akapitzlist"/>
        <w:numPr>
          <w:ilvl w:val="0"/>
          <w:numId w:val="39"/>
        </w:numPr>
        <w:jc w:val="both"/>
        <w:rPr>
          <w:rFonts w:asciiTheme="majorHAnsi" w:hAnsiTheme="majorHAnsi" w:cstheme="majorHAnsi"/>
          <w:bCs/>
          <w:sz w:val="22"/>
          <w:szCs w:val="22"/>
        </w:rPr>
      </w:pPr>
      <w:r w:rsidRPr="00370056">
        <w:rPr>
          <w:rFonts w:asciiTheme="majorHAnsi" w:hAnsiTheme="majorHAnsi" w:cstheme="majorHAnsi"/>
          <w:sz w:val="22"/>
          <w:szCs w:val="22"/>
        </w:rPr>
        <w:t xml:space="preserve"> </w:t>
      </w:r>
      <w:r w:rsidRPr="00370056">
        <w:rPr>
          <w:rFonts w:asciiTheme="majorHAnsi" w:hAnsiTheme="majorHAnsi" w:cstheme="majorHAnsi"/>
          <w:bCs/>
          <w:sz w:val="22"/>
          <w:szCs w:val="22"/>
        </w:rPr>
        <w:t xml:space="preserve">w przypadku odstąpienia od całego elementu robót i usług, nastąpi odliczenie wartości tego elementu, od ogólnej wartości przedmiotu Umowy; </w:t>
      </w:r>
    </w:p>
    <w:p w14:paraId="1E7E76B6" w14:textId="36871517" w:rsidR="00BA34F9" w:rsidRPr="00370056" w:rsidRDefault="00C06572" w:rsidP="00370056">
      <w:pPr>
        <w:pStyle w:val="Akapitzlist"/>
        <w:numPr>
          <w:ilvl w:val="0"/>
          <w:numId w:val="39"/>
        </w:numPr>
        <w:jc w:val="both"/>
        <w:rPr>
          <w:rFonts w:asciiTheme="majorHAnsi" w:hAnsiTheme="majorHAnsi" w:cstheme="majorHAnsi"/>
          <w:bCs/>
          <w:sz w:val="22"/>
          <w:szCs w:val="22"/>
        </w:rPr>
      </w:pPr>
      <w:r w:rsidRPr="00370056">
        <w:rPr>
          <w:rFonts w:asciiTheme="majorHAnsi" w:hAnsiTheme="majorHAnsi" w:cstheme="majorHAnsi"/>
          <w:bCs/>
          <w:sz w:val="22"/>
          <w:szCs w:val="22"/>
        </w:rPr>
        <w:t xml:space="preserve">w przypadku częściowego zaniechania danej pozycji odliczenie nastąpi proporcjonalnie do wielkości zaniechanych robót </w:t>
      </w:r>
    </w:p>
    <w:p w14:paraId="5626737C" w14:textId="77777777" w:rsidR="005B7816" w:rsidRDefault="00BA34F9" w:rsidP="00BA34F9">
      <w:pPr>
        <w:pStyle w:val="Akapitzlist"/>
        <w:numPr>
          <w:ilvl w:val="0"/>
          <w:numId w:val="7"/>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 xml:space="preserve">Obliczenie wartości robót zaniechanych następować będzie na podstawie: </w:t>
      </w:r>
    </w:p>
    <w:p w14:paraId="749CF44A" w14:textId="48934E0F" w:rsidR="00BA34F9" w:rsidRPr="00370056" w:rsidRDefault="00BA34F9" w:rsidP="00370056">
      <w:pPr>
        <w:pStyle w:val="Akapitzlist"/>
        <w:numPr>
          <w:ilvl w:val="0"/>
          <w:numId w:val="42"/>
        </w:numPr>
        <w:jc w:val="both"/>
        <w:rPr>
          <w:rFonts w:asciiTheme="majorHAnsi" w:hAnsiTheme="majorHAnsi" w:cstheme="majorHAnsi"/>
          <w:bCs/>
          <w:sz w:val="22"/>
          <w:szCs w:val="22"/>
        </w:rPr>
      </w:pPr>
      <w:r w:rsidRPr="00370056">
        <w:rPr>
          <w:rFonts w:asciiTheme="majorHAnsi" w:hAnsiTheme="majorHAnsi" w:cstheme="majorHAnsi"/>
          <w:bCs/>
          <w:sz w:val="22"/>
          <w:szCs w:val="22"/>
        </w:rPr>
        <w:t xml:space="preserve">ilości robót określonych przedmiarem oraz kalkulacjami szczegółowych cen jednostkowych tych robót, ustalonych zgodnie z zasadami wynikającymi z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przy następujących założeniach wyjściowych do kosztorysowania: </w:t>
      </w:r>
    </w:p>
    <w:p w14:paraId="7DE5776A" w14:textId="3EA4AEB7" w:rsidR="00BA34F9" w:rsidRPr="00370056" w:rsidRDefault="005B7816" w:rsidP="00370056">
      <w:pPr>
        <w:pStyle w:val="Akapitzlist"/>
        <w:jc w:val="both"/>
        <w:rPr>
          <w:rFonts w:asciiTheme="majorHAnsi" w:hAnsiTheme="majorHAnsi" w:cstheme="majorHAnsi"/>
          <w:bCs/>
          <w:sz w:val="22"/>
          <w:szCs w:val="22"/>
        </w:rPr>
      </w:pPr>
      <w:r>
        <w:rPr>
          <w:rFonts w:asciiTheme="majorHAnsi" w:hAnsiTheme="majorHAnsi" w:cstheme="majorHAnsi"/>
          <w:bCs/>
          <w:sz w:val="22"/>
          <w:szCs w:val="22"/>
        </w:rPr>
        <w:t>-</w:t>
      </w:r>
      <w:r w:rsidR="00BA34F9" w:rsidRPr="00370056">
        <w:rPr>
          <w:rFonts w:asciiTheme="majorHAnsi" w:hAnsiTheme="majorHAnsi" w:cstheme="majorHAnsi"/>
          <w:bCs/>
          <w:sz w:val="22"/>
          <w:szCs w:val="22"/>
        </w:rPr>
        <w:t xml:space="preserve">nakłady rzeczowe zostaną ustalone na podstawie katalogów nakładów rzeczowych, </w:t>
      </w:r>
    </w:p>
    <w:p w14:paraId="77298FDF" w14:textId="0C722C5B" w:rsidR="005A26EC" w:rsidRPr="00370056" w:rsidRDefault="005B7816" w:rsidP="00370056">
      <w:pPr>
        <w:pStyle w:val="Akapitzlist"/>
        <w:jc w:val="both"/>
        <w:rPr>
          <w:rFonts w:asciiTheme="majorHAnsi" w:hAnsiTheme="majorHAnsi" w:cstheme="majorHAnsi"/>
          <w:bCs/>
          <w:sz w:val="22"/>
          <w:szCs w:val="22"/>
        </w:rPr>
      </w:pPr>
      <w:r>
        <w:rPr>
          <w:rFonts w:asciiTheme="majorHAnsi" w:hAnsiTheme="majorHAnsi" w:cstheme="majorHAnsi"/>
          <w:bCs/>
          <w:sz w:val="22"/>
          <w:szCs w:val="22"/>
        </w:rPr>
        <w:t>-</w:t>
      </w:r>
      <w:r w:rsidR="00BA34F9" w:rsidRPr="00370056">
        <w:rPr>
          <w:rFonts w:asciiTheme="majorHAnsi" w:hAnsiTheme="majorHAnsi" w:cstheme="majorHAnsi"/>
          <w:bCs/>
          <w:sz w:val="22"/>
          <w:szCs w:val="22"/>
        </w:rPr>
        <w:t xml:space="preserve">ceny czynników produkcji (robocizny, materiałów z kosztami zakupu, sprzętu), wskaźnik kosztów pośrednich oraz zysku zostaną określone na podstawie ich wartości średnich krajowych, tj. w oparciu o kalkulację ceny jednostkowej tych robót z uwzględnieniem cen czynników produkcji nie wyższych od średnich cen publikowanych w wydawnictwach branżowych (np. </w:t>
      </w:r>
      <w:proofErr w:type="spellStart"/>
      <w:r w:rsidR="00BA34F9" w:rsidRPr="00370056">
        <w:rPr>
          <w:rFonts w:asciiTheme="majorHAnsi" w:hAnsiTheme="majorHAnsi" w:cstheme="majorHAnsi"/>
          <w:bCs/>
          <w:sz w:val="22"/>
          <w:szCs w:val="22"/>
        </w:rPr>
        <w:t>Sekocenbud</w:t>
      </w:r>
      <w:proofErr w:type="spellEnd"/>
      <w:r w:rsidR="00BA34F9" w:rsidRPr="00370056">
        <w:rPr>
          <w:rFonts w:asciiTheme="majorHAnsi" w:hAnsiTheme="majorHAnsi" w:cstheme="majorHAnsi"/>
          <w:bCs/>
          <w:sz w:val="22"/>
          <w:szCs w:val="22"/>
        </w:rPr>
        <w:t xml:space="preserve">, </w:t>
      </w:r>
      <w:proofErr w:type="spellStart"/>
      <w:r w:rsidR="00BA34F9" w:rsidRPr="00370056">
        <w:rPr>
          <w:rFonts w:asciiTheme="majorHAnsi" w:hAnsiTheme="majorHAnsi" w:cstheme="majorHAnsi"/>
          <w:bCs/>
          <w:sz w:val="22"/>
          <w:szCs w:val="22"/>
        </w:rPr>
        <w:t>Orgbud</w:t>
      </w:r>
      <w:proofErr w:type="spellEnd"/>
      <w:r w:rsidR="00BA34F9" w:rsidRPr="00370056">
        <w:rPr>
          <w:rFonts w:asciiTheme="majorHAnsi" w:hAnsiTheme="majorHAnsi" w:cstheme="majorHAnsi"/>
          <w:bCs/>
          <w:sz w:val="22"/>
          <w:szCs w:val="22"/>
        </w:rPr>
        <w:t xml:space="preserve">, </w:t>
      </w:r>
      <w:proofErr w:type="spellStart"/>
      <w:r w:rsidR="00BA34F9" w:rsidRPr="00370056">
        <w:rPr>
          <w:rFonts w:asciiTheme="majorHAnsi" w:hAnsiTheme="majorHAnsi" w:cstheme="majorHAnsi"/>
          <w:bCs/>
          <w:sz w:val="22"/>
          <w:szCs w:val="22"/>
        </w:rPr>
        <w:t>Intercenbud</w:t>
      </w:r>
      <w:proofErr w:type="spellEnd"/>
      <w:r w:rsidR="00BA34F9" w:rsidRPr="00370056">
        <w:rPr>
          <w:rFonts w:asciiTheme="majorHAnsi" w:hAnsiTheme="majorHAnsi" w:cstheme="majorHAnsi"/>
          <w:bCs/>
          <w:sz w:val="22"/>
          <w:szCs w:val="22"/>
        </w:rPr>
        <w:t xml:space="preserve">, itp.) dla województwa, w którym roboty są wykonywane, aktualnych w kwartale poprzedzającym kwartał, w którym kalkulacja jest sporządzana, a w przypadku braku takich danych – według analizy indywidualnej. </w:t>
      </w:r>
    </w:p>
    <w:p w14:paraId="3B5835E6" w14:textId="163745A1" w:rsidR="005A26EC" w:rsidRPr="005A26EC" w:rsidRDefault="005A26EC" w:rsidP="005A26EC">
      <w:pPr>
        <w:pStyle w:val="Akapitzlist"/>
        <w:numPr>
          <w:ilvl w:val="0"/>
          <w:numId w:val="7"/>
        </w:numPr>
        <w:ind w:left="0" w:hanging="357"/>
        <w:jc w:val="both"/>
        <w:rPr>
          <w:rFonts w:asciiTheme="majorHAnsi" w:hAnsiTheme="majorHAnsi" w:cstheme="majorHAnsi"/>
          <w:sz w:val="22"/>
          <w:szCs w:val="22"/>
        </w:rPr>
      </w:pPr>
      <w:r w:rsidRPr="00370056">
        <w:rPr>
          <w:rFonts w:asciiTheme="majorHAnsi" w:hAnsiTheme="majorHAnsi" w:cstheme="majorHAnsi"/>
          <w:sz w:val="22"/>
          <w:szCs w:val="22"/>
        </w:rPr>
        <w:t xml:space="preserve">Strony będą postępować analogicznie, jak w przypadkach określonych w </w:t>
      </w:r>
      <w:r w:rsidR="00CA0AA7" w:rsidRPr="00917C4B">
        <w:rPr>
          <w:rFonts w:asciiTheme="majorHAnsi" w:hAnsiTheme="majorHAnsi" w:cstheme="majorHAnsi"/>
          <w:sz w:val="22"/>
          <w:szCs w:val="22"/>
        </w:rPr>
        <w:t>§</w:t>
      </w:r>
      <w:r w:rsidR="00CA0AA7">
        <w:rPr>
          <w:rFonts w:asciiTheme="majorHAnsi" w:hAnsiTheme="majorHAnsi" w:cstheme="majorHAnsi"/>
          <w:sz w:val="22"/>
          <w:szCs w:val="22"/>
        </w:rPr>
        <w:t>7</w:t>
      </w:r>
      <w:r w:rsidR="00CA0AA7" w:rsidRPr="00370056">
        <w:rPr>
          <w:rFonts w:asciiTheme="majorHAnsi" w:hAnsiTheme="majorHAnsi" w:cstheme="majorHAnsi"/>
          <w:sz w:val="22"/>
          <w:szCs w:val="22"/>
        </w:rPr>
        <w:t>.</w:t>
      </w:r>
      <w:r>
        <w:rPr>
          <w:rFonts w:asciiTheme="majorHAnsi" w:hAnsiTheme="majorHAnsi" w:cstheme="majorHAnsi"/>
          <w:sz w:val="22"/>
          <w:szCs w:val="22"/>
        </w:rPr>
        <w:t>3</w:t>
      </w:r>
      <w:r w:rsidRPr="00370056">
        <w:rPr>
          <w:rFonts w:asciiTheme="majorHAnsi" w:hAnsiTheme="majorHAnsi" w:cstheme="majorHAnsi"/>
          <w:sz w:val="22"/>
          <w:szCs w:val="22"/>
        </w:rPr>
        <w:t xml:space="preserve"> i </w:t>
      </w:r>
      <w:r>
        <w:rPr>
          <w:rFonts w:asciiTheme="majorHAnsi" w:hAnsiTheme="majorHAnsi" w:cstheme="majorHAnsi"/>
          <w:sz w:val="22"/>
          <w:szCs w:val="22"/>
        </w:rPr>
        <w:t>4</w:t>
      </w:r>
      <w:r w:rsidRPr="00370056">
        <w:rPr>
          <w:rFonts w:asciiTheme="majorHAnsi" w:hAnsiTheme="majorHAnsi" w:cstheme="majorHAnsi"/>
          <w:sz w:val="22"/>
          <w:szCs w:val="22"/>
        </w:rPr>
        <w:t xml:space="preserve"> w przypadku, gdy zaniechanie robót będzie skutkiem wykonywania zamówienia dodatkowego</w:t>
      </w:r>
      <w:r>
        <w:rPr>
          <w:rFonts w:asciiTheme="majorHAnsi" w:hAnsiTheme="majorHAnsi" w:cstheme="majorHAnsi"/>
          <w:sz w:val="22"/>
          <w:szCs w:val="22"/>
        </w:rPr>
        <w:t xml:space="preserve">. </w:t>
      </w:r>
      <w:r w:rsidRPr="00370056">
        <w:rPr>
          <w:rFonts w:asciiTheme="majorHAnsi" w:hAnsiTheme="majorHAnsi" w:cstheme="majorHAnsi"/>
          <w:sz w:val="22"/>
          <w:szCs w:val="22"/>
        </w:rPr>
        <w:t xml:space="preserve">Do obliczenia wartości zamówień dodatkowych lub robót zamiennych </w:t>
      </w:r>
      <w:r w:rsidR="00F15CDF" w:rsidRPr="00917C4B">
        <w:rPr>
          <w:rFonts w:asciiTheme="majorHAnsi" w:hAnsiTheme="majorHAnsi" w:cstheme="majorHAnsi"/>
          <w:sz w:val="22"/>
          <w:szCs w:val="22"/>
        </w:rPr>
        <w:t>§</w:t>
      </w:r>
      <w:r w:rsidR="00F15CDF">
        <w:rPr>
          <w:rFonts w:asciiTheme="majorHAnsi" w:hAnsiTheme="majorHAnsi" w:cstheme="majorHAnsi"/>
          <w:sz w:val="22"/>
          <w:szCs w:val="22"/>
        </w:rPr>
        <w:t>7</w:t>
      </w:r>
      <w:r w:rsidR="00F15CDF" w:rsidRPr="00370056">
        <w:rPr>
          <w:rFonts w:asciiTheme="majorHAnsi" w:hAnsiTheme="majorHAnsi" w:cstheme="majorHAnsi"/>
          <w:sz w:val="22"/>
          <w:szCs w:val="22"/>
        </w:rPr>
        <w:t>.</w:t>
      </w:r>
      <w:r w:rsidR="00F15CDF">
        <w:rPr>
          <w:rFonts w:asciiTheme="majorHAnsi" w:hAnsiTheme="majorHAnsi" w:cstheme="majorHAnsi"/>
          <w:sz w:val="22"/>
          <w:szCs w:val="22"/>
        </w:rPr>
        <w:t>4</w:t>
      </w:r>
      <w:r w:rsidR="00F15CDF" w:rsidRPr="00370056">
        <w:rPr>
          <w:rFonts w:asciiTheme="majorHAnsi" w:hAnsiTheme="majorHAnsi" w:cstheme="majorHAnsi"/>
          <w:sz w:val="22"/>
          <w:szCs w:val="22"/>
        </w:rPr>
        <w:t xml:space="preserve"> </w:t>
      </w:r>
      <w:r w:rsidRPr="00370056">
        <w:rPr>
          <w:rFonts w:asciiTheme="majorHAnsi" w:hAnsiTheme="majorHAnsi" w:cstheme="majorHAnsi"/>
          <w:sz w:val="22"/>
          <w:szCs w:val="22"/>
        </w:rPr>
        <w:t xml:space="preserve">stosuje się odpowiednio. </w:t>
      </w:r>
    </w:p>
    <w:p w14:paraId="5997C1FC" w14:textId="2644E028" w:rsidR="00D028BA" w:rsidRPr="00DC5EBD" w:rsidRDefault="00D028BA" w:rsidP="006E5D41">
      <w:pPr>
        <w:pStyle w:val="Akapitzlist"/>
        <w:numPr>
          <w:ilvl w:val="0"/>
          <w:numId w:val="7"/>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Wykonawca nie może żądać zapłaty lub zwrotu jakichkolwiek kwot, związanych z realizacją umowy, jeśli w umowie nie ustalono, że określone koszty lub wydatki będą poniesione, pokryte lub zwrócone Wykonawcy przez Zamawiającego.</w:t>
      </w:r>
    </w:p>
    <w:p w14:paraId="2DF9CB79" w14:textId="6AB4D621" w:rsidR="00D028BA" w:rsidRPr="00DC5EBD" w:rsidRDefault="00D028BA" w:rsidP="006E5D41">
      <w:pPr>
        <w:pStyle w:val="Akapitzlist"/>
        <w:numPr>
          <w:ilvl w:val="0"/>
          <w:numId w:val="7"/>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 xml:space="preserve">Wynagrodzenie ryczałtowe Wykonawcy określone w </w:t>
      </w:r>
      <w:r w:rsidR="00877A2E" w:rsidRPr="00917C4B">
        <w:rPr>
          <w:rFonts w:asciiTheme="majorHAnsi" w:hAnsiTheme="majorHAnsi" w:cstheme="majorHAnsi"/>
          <w:sz w:val="22"/>
          <w:szCs w:val="22"/>
        </w:rPr>
        <w:t>§</w:t>
      </w:r>
      <w:r w:rsidR="00877A2E">
        <w:rPr>
          <w:rFonts w:asciiTheme="majorHAnsi" w:hAnsiTheme="majorHAnsi" w:cstheme="majorHAnsi"/>
          <w:sz w:val="22"/>
          <w:szCs w:val="22"/>
        </w:rPr>
        <w:t>7</w:t>
      </w:r>
      <w:r w:rsidR="00877A2E" w:rsidRPr="00370056">
        <w:rPr>
          <w:rFonts w:asciiTheme="majorHAnsi" w:hAnsiTheme="majorHAnsi" w:cstheme="majorHAnsi"/>
          <w:sz w:val="22"/>
          <w:szCs w:val="22"/>
        </w:rPr>
        <w:t>.</w:t>
      </w:r>
      <w:r w:rsidR="00877A2E">
        <w:rPr>
          <w:rFonts w:asciiTheme="majorHAnsi" w:hAnsiTheme="majorHAnsi" w:cstheme="majorHAnsi"/>
          <w:sz w:val="22"/>
          <w:szCs w:val="22"/>
        </w:rPr>
        <w:t>1</w:t>
      </w:r>
      <w:r w:rsidR="00877A2E" w:rsidRPr="00370056">
        <w:rPr>
          <w:rFonts w:asciiTheme="majorHAnsi" w:hAnsiTheme="majorHAnsi" w:cstheme="majorHAnsi"/>
          <w:sz w:val="22"/>
          <w:szCs w:val="22"/>
        </w:rPr>
        <w:t xml:space="preserve"> </w:t>
      </w:r>
      <w:r w:rsidRPr="00DC5EBD">
        <w:rPr>
          <w:rFonts w:asciiTheme="majorHAnsi" w:hAnsiTheme="majorHAnsi" w:cstheme="majorHAnsi"/>
          <w:sz w:val="22"/>
          <w:szCs w:val="22"/>
        </w:rPr>
        <w:t>jest niezależne od przyjętego przez Zamawiającego przy realizacji niniejszej umowy systemu organizacji pracy, czasu pracy, pracy w dni wolne.</w:t>
      </w:r>
    </w:p>
    <w:p w14:paraId="62FF9C26" w14:textId="00245885" w:rsidR="00D028BA" w:rsidRPr="00DC5EBD" w:rsidRDefault="00D028BA" w:rsidP="006E5D41">
      <w:pPr>
        <w:pStyle w:val="Akapitzlist"/>
        <w:numPr>
          <w:ilvl w:val="0"/>
          <w:numId w:val="7"/>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 xml:space="preserve">Podstawą do wystawienia przez Wykonawcę faktury jest </w:t>
      </w:r>
      <w:r w:rsidR="007315A9">
        <w:rPr>
          <w:rFonts w:asciiTheme="majorHAnsi" w:hAnsiTheme="majorHAnsi" w:cstheme="majorHAnsi"/>
          <w:sz w:val="22"/>
          <w:szCs w:val="22"/>
        </w:rPr>
        <w:t>c</w:t>
      </w:r>
      <w:r w:rsidR="00303209">
        <w:rPr>
          <w:rFonts w:asciiTheme="majorHAnsi" w:hAnsiTheme="majorHAnsi" w:cstheme="majorHAnsi"/>
          <w:sz w:val="22"/>
          <w:szCs w:val="22"/>
        </w:rPr>
        <w:t xml:space="preserve">ertyfikat z Inspekcji, </w:t>
      </w:r>
      <w:r w:rsidRPr="00DC5EBD">
        <w:rPr>
          <w:rFonts w:asciiTheme="majorHAnsi" w:hAnsiTheme="majorHAnsi" w:cstheme="majorHAnsi"/>
          <w:sz w:val="22"/>
          <w:szCs w:val="22"/>
        </w:rPr>
        <w:t>protokół odbioru  podpisany przez przedstawiciela Wykonawcy i Zamawiającego b</w:t>
      </w:r>
      <w:r w:rsidR="00F659C1" w:rsidRPr="00DC5EBD">
        <w:rPr>
          <w:rFonts w:asciiTheme="majorHAnsi" w:hAnsiTheme="majorHAnsi" w:cstheme="majorHAnsi"/>
          <w:sz w:val="22"/>
          <w:szCs w:val="22"/>
        </w:rPr>
        <w:t>e</w:t>
      </w:r>
      <w:r w:rsidRPr="00DC5EBD">
        <w:rPr>
          <w:rFonts w:asciiTheme="majorHAnsi" w:hAnsiTheme="majorHAnsi" w:cstheme="majorHAnsi"/>
          <w:sz w:val="22"/>
          <w:szCs w:val="22"/>
        </w:rPr>
        <w:t xml:space="preserve">z zastrzeżeń. </w:t>
      </w:r>
    </w:p>
    <w:p w14:paraId="03164AAE" w14:textId="77777777" w:rsidR="00D028BA" w:rsidRPr="00DC5EBD" w:rsidRDefault="00D028BA" w:rsidP="006E5D41">
      <w:pPr>
        <w:pStyle w:val="Akapitzlist"/>
        <w:numPr>
          <w:ilvl w:val="0"/>
          <w:numId w:val="7"/>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Zapłata faktury nastąpi w ciągu 21 dni od daty otrzymania faktury wraz z protokołem odbioru robót – na rachunek bankowy Wykonawcy Nr ...................................................</w:t>
      </w:r>
    </w:p>
    <w:p w14:paraId="093BA5C5" w14:textId="77777777" w:rsidR="00D028BA" w:rsidRPr="00DC5EBD" w:rsidRDefault="00D028BA" w:rsidP="00F7159A">
      <w:pPr>
        <w:tabs>
          <w:tab w:val="left" w:pos="284"/>
        </w:tabs>
        <w:jc w:val="both"/>
        <w:rPr>
          <w:rFonts w:asciiTheme="majorHAnsi" w:hAnsiTheme="majorHAnsi" w:cstheme="majorHAnsi"/>
          <w:sz w:val="22"/>
          <w:szCs w:val="22"/>
        </w:rPr>
      </w:pPr>
    </w:p>
    <w:p w14:paraId="50531EA8" w14:textId="0BEBA61F" w:rsidR="00D028BA" w:rsidRPr="00DC5EBD" w:rsidRDefault="00D028BA" w:rsidP="00F7159A">
      <w:pPr>
        <w:tabs>
          <w:tab w:val="left" w:pos="284"/>
        </w:tabs>
        <w:jc w:val="center"/>
        <w:rPr>
          <w:rFonts w:asciiTheme="majorHAnsi" w:hAnsiTheme="majorHAnsi" w:cstheme="majorHAnsi"/>
          <w:sz w:val="22"/>
          <w:szCs w:val="22"/>
        </w:rPr>
      </w:pPr>
      <w:r w:rsidRPr="00DC5EBD">
        <w:rPr>
          <w:rFonts w:asciiTheme="majorHAnsi" w:hAnsiTheme="majorHAnsi" w:cstheme="majorHAnsi"/>
          <w:b/>
          <w:sz w:val="22"/>
          <w:szCs w:val="22"/>
        </w:rPr>
        <w:t>§8</w:t>
      </w:r>
    </w:p>
    <w:p w14:paraId="1FCBE452" w14:textId="77777777" w:rsidR="00D028BA" w:rsidRPr="00DC5EBD" w:rsidRDefault="00D028BA" w:rsidP="006E5D41">
      <w:pPr>
        <w:pStyle w:val="Akapitzlist"/>
        <w:numPr>
          <w:ilvl w:val="0"/>
          <w:numId w:val="8"/>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Roboty dodatkowe są to roboty wykraczające poza zakres rzeczowy umowy, zaś roboty zamienne są to roboty zamieniające technologie.</w:t>
      </w:r>
    </w:p>
    <w:p w14:paraId="6C02EB6A" w14:textId="0EF3B851" w:rsidR="00D028BA" w:rsidRPr="00DC5EBD" w:rsidRDefault="00D028BA" w:rsidP="006E5D41">
      <w:pPr>
        <w:pStyle w:val="Akapitzlist"/>
        <w:numPr>
          <w:ilvl w:val="0"/>
          <w:numId w:val="8"/>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Roboty nie</w:t>
      </w:r>
      <w:r w:rsidR="00403D50" w:rsidRPr="00DC5EBD">
        <w:rPr>
          <w:rFonts w:asciiTheme="majorHAnsi" w:hAnsiTheme="majorHAnsi" w:cstheme="majorHAnsi"/>
          <w:sz w:val="22"/>
          <w:szCs w:val="22"/>
        </w:rPr>
        <w:t xml:space="preserve"> </w:t>
      </w:r>
      <w:r w:rsidRPr="00DC5EBD">
        <w:rPr>
          <w:rFonts w:asciiTheme="majorHAnsi" w:hAnsiTheme="majorHAnsi" w:cstheme="majorHAnsi"/>
          <w:sz w:val="22"/>
          <w:szCs w:val="22"/>
        </w:rPr>
        <w:t>objęte umową oraz roboty dodatkowe i zamienne mogą być wykonane na podstawie uzgodnionego i podpisanego przez strony protokołu konieczności, określającego zakres robót, ich technologię, termin wykonania oraz cenę.</w:t>
      </w:r>
    </w:p>
    <w:p w14:paraId="470E223D" w14:textId="77777777" w:rsidR="00D028BA" w:rsidRPr="00DC5EBD" w:rsidRDefault="00D028BA" w:rsidP="00F7159A">
      <w:pPr>
        <w:tabs>
          <w:tab w:val="left" w:pos="284"/>
        </w:tabs>
        <w:jc w:val="center"/>
        <w:rPr>
          <w:rFonts w:asciiTheme="majorHAnsi" w:hAnsiTheme="majorHAnsi" w:cstheme="majorHAnsi"/>
          <w:b/>
          <w:sz w:val="22"/>
          <w:szCs w:val="22"/>
        </w:rPr>
      </w:pPr>
    </w:p>
    <w:p w14:paraId="04446B2F" w14:textId="3575172D" w:rsidR="00D028BA" w:rsidRPr="00DC5EBD" w:rsidRDefault="00D028BA" w:rsidP="00F7159A">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§9</w:t>
      </w:r>
    </w:p>
    <w:p w14:paraId="2D766D99" w14:textId="3A8D1204" w:rsidR="00397D5F" w:rsidRPr="00DC5EBD" w:rsidRDefault="00397D5F" w:rsidP="006E5D41">
      <w:pPr>
        <w:pStyle w:val="Akapitzlist"/>
        <w:numPr>
          <w:ilvl w:val="0"/>
          <w:numId w:val="14"/>
        </w:numPr>
        <w:ind w:left="0" w:hanging="357"/>
        <w:jc w:val="both"/>
        <w:rPr>
          <w:rFonts w:asciiTheme="majorHAnsi" w:hAnsiTheme="majorHAnsi" w:cstheme="majorHAnsi"/>
          <w:sz w:val="22"/>
          <w:szCs w:val="22"/>
        </w:rPr>
      </w:pPr>
      <w:bookmarkStart w:id="0" w:name="_Hlk170813238"/>
      <w:r w:rsidRPr="00DC5EBD">
        <w:rPr>
          <w:rFonts w:asciiTheme="majorHAnsi" w:hAnsiTheme="majorHAnsi" w:cstheme="majorHAnsi"/>
          <w:sz w:val="22"/>
          <w:szCs w:val="22"/>
        </w:rPr>
        <w:lastRenderedPageBreak/>
        <w:t>Faktura końcowa za całość wykonanych robót zostanie złożona, wraz z protokołem końcowym odbioru robót oraz certyfikatami po zakończeniu realizacji całości robót i</w:t>
      </w:r>
      <w:r w:rsidR="008236FB">
        <w:rPr>
          <w:rFonts w:asciiTheme="majorHAnsi" w:hAnsiTheme="majorHAnsi" w:cstheme="majorHAnsi"/>
          <w:sz w:val="22"/>
          <w:szCs w:val="22"/>
        </w:rPr>
        <w:t> </w:t>
      </w:r>
      <w:r w:rsidRPr="00DC5EBD">
        <w:rPr>
          <w:rFonts w:asciiTheme="majorHAnsi" w:hAnsiTheme="majorHAnsi" w:cstheme="majorHAnsi"/>
          <w:sz w:val="22"/>
          <w:szCs w:val="22"/>
        </w:rPr>
        <w:t>przekazaniu ich protokołem odbioru końcowego na rzecz Zamawiającego.</w:t>
      </w:r>
    </w:p>
    <w:bookmarkEnd w:id="0"/>
    <w:p w14:paraId="16F43DF3" w14:textId="787408AC" w:rsidR="00397D5F" w:rsidRPr="00DC5EBD" w:rsidRDefault="00397D5F" w:rsidP="006E5D41">
      <w:pPr>
        <w:pStyle w:val="Akapitzlist"/>
        <w:numPr>
          <w:ilvl w:val="0"/>
          <w:numId w:val="14"/>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Podstawą do zapłaty za wykonane roboty jest spełnienie wszystkich warunków  dotyczących Wykonawcy wymienionych w niniejszej umowie oraz:</w:t>
      </w:r>
    </w:p>
    <w:p w14:paraId="5055B5D5" w14:textId="200A8537" w:rsidR="005B6667" w:rsidRDefault="004E317B" w:rsidP="006E5D41">
      <w:pPr>
        <w:pStyle w:val="Numerowanya"/>
        <w:numPr>
          <w:ilvl w:val="0"/>
          <w:numId w:val="25"/>
        </w:numPr>
        <w:tabs>
          <w:tab w:val="left" w:pos="284"/>
        </w:tabs>
        <w:rPr>
          <w:rFonts w:asciiTheme="majorHAnsi" w:hAnsiTheme="majorHAnsi" w:cstheme="majorHAnsi"/>
          <w:sz w:val="22"/>
          <w:szCs w:val="22"/>
        </w:rPr>
      </w:pPr>
      <w:r>
        <w:rPr>
          <w:rFonts w:asciiTheme="majorHAnsi" w:hAnsiTheme="majorHAnsi" w:cstheme="majorHAnsi"/>
          <w:sz w:val="22"/>
          <w:szCs w:val="22"/>
        </w:rPr>
        <w:t>c</w:t>
      </w:r>
      <w:r w:rsidR="00733209">
        <w:rPr>
          <w:rFonts w:asciiTheme="majorHAnsi" w:hAnsiTheme="majorHAnsi" w:cstheme="majorHAnsi"/>
          <w:sz w:val="22"/>
          <w:szCs w:val="22"/>
        </w:rPr>
        <w:t>ertyfikat z Inspekcji</w:t>
      </w:r>
    </w:p>
    <w:p w14:paraId="32F94EC6" w14:textId="45A11955" w:rsidR="00397D5F" w:rsidRPr="00DC5EBD" w:rsidRDefault="00397D5F" w:rsidP="006E5D41">
      <w:pPr>
        <w:pStyle w:val="Numerowanya"/>
        <w:numPr>
          <w:ilvl w:val="0"/>
          <w:numId w:val="25"/>
        </w:numPr>
        <w:tabs>
          <w:tab w:val="left" w:pos="284"/>
        </w:tabs>
        <w:rPr>
          <w:rFonts w:asciiTheme="majorHAnsi" w:hAnsiTheme="majorHAnsi" w:cstheme="majorHAnsi"/>
          <w:sz w:val="22"/>
          <w:szCs w:val="22"/>
        </w:rPr>
      </w:pPr>
      <w:r w:rsidRPr="00DC5EBD">
        <w:rPr>
          <w:rFonts w:asciiTheme="majorHAnsi" w:hAnsiTheme="majorHAnsi" w:cstheme="majorHAnsi"/>
          <w:sz w:val="22"/>
          <w:szCs w:val="22"/>
        </w:rPr>
        <w:t>protokół odbioru podpisany wspólnie przez przedstawiciela Zamawiającego i Wykonawcę,</w:t>
      </w:r>
    </w:p>
    <w:p w14:paraId="114D7C11" w14:textId="7345139E" w:rsidR="00B31840" w:rsidRPr="00A675C3" w:rsidRDefault="00397D5F" w:rsidP="006E5D41">
      <w:pPr>
        <w:pStyle w:val="Numerowanya"/>
        <w:numPr>
          <w:ilvl w:val="0"/>
          <w:numId w:val="25"/>
        </w:numPr>
        <w:tabs>
          <w:tab w:val="left" w:pos="284"/>
        </w:tabs>
        <w:rPr>
          <w:rFonts w:asciiTheme="majorHAnsi" w:hAnsiTheme="majorHAnsi" w:cstheme="majorHAnsi"/>
          <w:sz w:val="22"/>
          <w:szCs w:val="22"/>
        </w:rPr>
      </w:pPr>
      <w:r w:rsidRPr="00DC5EBD">
        <w:rPr>
          <w:rFonts w:asciiTheme="majorHAnsi" w:hAnsiTheme="majorHAnsi" w:cstheme="majorHAnsi"/>
          <w:sz w:val="22"/>
          <w:szCs w:val="22"/>
        </w:rPr>
        <w:t xml:space="preserve">przedstawienie dokumentów zgodności dopuszczających użyte materiały do stosowania </w:t>
      </w:r>
      <w:r w:rsidR="00761E72">
        <w:rPr>
          <w:rFonts w:asciiTheme="majorHAnsi" w:hAnsiTheme="majorHAnsi" w:cstheme="majorHAnsi"/>
          <w:sz w:val="22"/>
          <w:szCs w:val="22"/>
        </w:rPr>
        <w:br/>
      </w:r>
      <w:r w:rsidRPr="00DC5EBD">
        <w:rPr>
          <w:rFonts w:asciiTheme="majorHAnsi" w:hAnsiTheme="majorHAnsi" w:cstheme="majorHAnsi"/>
          <w:sz w:val="22"/>
          <w:szCs w:val="22"/>
        </w:rPr>
        <w:t>w Polsce w myśl Prawa Budowlanego.</w:t>
      </w:r>
    </w:p>
    <w:p w14:paraId="7BADEBC7" w14:textId="6D057A4E" w:rsidR="00761E72" w:rsidRDefault="00397D5F" w:rsidP="006E5D41">
      <w:pPr>
        <w:pStyle w:val="Akapitzlist"/>
        <w:numPr>
          <w:ilvl w:val="0"/>
          <w:numId w:val="14"/>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 xml:space="preserve">Za datę dokonania zapłaty uznaje się datę obciążenia rachunku bankowego Zamawiającego.  </w:t>
      </w:r>
    </w:p>
    <w:p w14:paraId="0B36D9B7" w14:textId="458471E1" w:rsidR="00397D5F" w:rsidRPr="00DC5EBD" w:rsidRDefault="00397D5F" w:rsidP="006E5D41">
      <w:pPr>
        <w:pStyle w:val="Akapitzlist"/>
        <w:numPr>
          <w:ilvl w:val="0"/>
          <w:numId w:val="14"/>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 xml:space="preserve">Opóźnienie w zapłacie faktury powoduje powstanie po stronie Zamawiającego obowiązku zapłaty ustawowych odsetek za </w:t>
      </w:r>
      <w:r w:rsidR="003536E4">
        <w:rPr>
          <w:rFonts w:asciiTheme="majorHAnsi" w:hAnsiTheme="majorHAnsi" w:cstheme="majorHAnsi"/>
          <w:sz w:val="22"/>
          <w:szCs w:val="22"/>
        </w:rPr>
        <w:t>opóźnienie</w:t>
      </w:r>
      <w:r w:rsidRPr="00DC5EBD">
        <w:rPr>
          <w:rFonts w:asciiTheme="majorHAnsi" w:hAnsiTheme="majorHAnsi" w:cstheme="majorHAnsi"/>
          <w:sz w:val="22"/>
          <w:szCs w:val="22"/>
        </w:rPr>
        <w:t xml:space="preserve">. </w:t>
      </w:r>
    </w:p>
    <w:p w14:paraId="524AEB11" w14:textId="77777777" w:rsidR="00397D5F" w:rsidRPr="00DC5EBD" w:rsidRDefault="00397D5F" w:rsidP="00F7159A">
      <w:pPr>
        <w:tabs>
          <w:tab w:val="left" w:pos="284"/>
        </w:tabs>
        <w:jc w:val="center"/>
        <w:rPr>
          <w:rFonts w:asciiTheme="majorHAnsi" w:hAnsiTheme="majorHAnsi" w:cstheme="majorHAnsi"/>
          <w:sz w:val="22"/>
          <w:szCs w:val="22"/>
        </w:rPr>
      </w:pPr>
    </w:p>
    <w:p w14:paraId="07C19151" w14:textId="77777777" w:rsidR="00D028BA" w:rsidRDefault="00D028BA" w:rsidP="00F7159A">
      <w:pPr>
        <w:tabs>
          <w:tab w:val="left" w:pos="284"/>
        </w:tabs>
        <w:jc w:val="center"/>
        <w:rPr>
          <w:rFonts w:asciiTheme="majorHAnsi" w:hAnsiTheme="majorHAnsi" w:cstheme="majorHAnsi"/>
          <w:sz w:val="22"/>
          <w:szCs w:val="22"/>
        </w:rPr>
      </w:pPr>
    </w:p>
    <w:p w14:paraId="357341BF" w14:textId="77777777" w:rsidR="00075D10" w:rsidRPr="00DC5EBD" w:rsidRDefault="00075D10" w:rsidP="00F7159A">
      <w:pPr>
        <w:tabs>
          <w:tab w:val="left" w:pos="284"/>
        </w:tabs>
        <w:jc w:val="center"/>
        <w:rPr>
          <w:rFonts w:asciiTheme="majorHAnsi" w:hAnsiTheme="majorHAnsi" w:cstheme="majorHAnsi"/>
          <w:sz w:val="22"/>
          <w:szCs w:val="22"/>
        </w:rPr>
      </w:pPr>
    </w:p>
    <w:p w14:paraId="27F08F24" w14:textId="6A64EFDF" w:rsidR="00D028BA" w:rsidRPr="00DC5EBD" w:rsidRDefault="00D028BA" w:rsidP="00F7159A">
      <w:pPr>
        <w:tabs>
          <w:tab w:val="left" w:pos="284"/>
        </w:tabs>
        <w:jc w:val="center"/>
        <w:rPr>
          <w:rFonts w:asciiTheme="majorHAnsi" w:hAnsiTheme="majorHAnsi" w:cstheme="majorHAnsi"/>
          <w:sz w:val="22"/>
          <w:szCs w:val="22"/>
        </w:rPr>
      </w:pPr>
      <w:r w:rsidRPr="00DC5EBD">
        <w:rPr>
          <w:rFonts w:asciiTheme="majorHAnsi" w:hAnsiTheme="majorHAnsi" w:cstheme="majorHAnsi"/>
          <w:b/>
          <w:sz w:val="22"/>
          <w:szCs w:val="22"/>
        </w:rPr>
        <w:t>§10</w:t>
      </w:r>
    </w:p>
    <w:p w14:paraId="1AA8BB23" w14:textId="52F8BDE0" w:rsidR="003A21E7" w:rsidRDefault="00D028BA" w:rsidP="006E5D41">
      <w:pPr>
        <w:pStyle w:val="Akapitzlist"/>
        <w:numPr>
          <w:ilvl w:val="0"/>
          <w:numId w:val="9"/>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 xml:space="preserve">Po zakończeniu prac określonych przedmiotem niniejszej Umowy Wykonawca zgłosi ten fakt Zamawiającemu, celem dokonania </w:t>
      </w:r>
      <w:r w:rsidR="00D05983">
        <w:rPr>
          <w:rFonts w:asciiTheme="majorHAnsi" w:hAnsiTheme="majorHAnsi" w:cstheme="majorHAnsi"/>
          <w:sz w:val="22"/>
          <w:szCs w:val="22"/>
        </w:rPr>
        <w:t xml:space="preserve">kontroli </w:t>
      </w:r>
      <w:proofErr w:type="spellStart"/>
      <w:r w:rsidR="005364FA">
        <w:rPr>
          <w:rFonts w:asciiTheme="majorHAnsi" w:hAnsiTheme="majorHAnsi" w:cstheme="majorHAnsi"/>
          <w:sz w:val="22"/>
          <w:szCs w:val="22"/>
        </w:rPr>
        <w:t>pomontażowej</w:t>
      </w:r>
      <w:proofErr w:type="spellEnd"/>
      <w:r w:rsidR="00D05983">
        <w:rPr>
          <w:rFonts w:asciiTheme="majorHAnsi" w:hAnsiTheme="majorHAnsi" w:cstheme="majorHAnsi"/>
          <w:sz w:val="22"/>
          <w:szCs w:val="22"/>
        </w:rPr>
        <w:t xml:space="preserve">  i </w:t>
      </w:r>
      <w:r w:rsidRPr="00DC5EBD">
        <w:rPr>
          <w:rFonts w:asciiTheme="majorHAnsi" w:hAnsiTheme="majorHAnsi" w:cstheme="majorHAnsi"/>
          <w:sz w:val="22"/>
          <w:szCs w:val="22"/>
        </w:rPr>
        <w:t xml:space="preserve">odbioru końcowego. </w:t>
      </w:r>
    </w:p>
    <w:p w14:paraId="4A4E6C9B" w14:textId="7CACB7D7" w:rsidR="00696483" w:rsidRPr="00696483" w:rsidRDefault="00696483" w:rsidP="006E5D41">
      <w:pPr>
        <w:pStyle w:val="Akapitzlist"/>
        <w:numPr>
          <w:ilvl w:val="0"/>
          <w:numId w:val="9"/>
        </w:numPr>
        <w:ind w:left="0" w:hanging="357"/>
        <w:jc w:val="both"/>
        <w:rPr>
          <w:rFonts w:asciiTheme="majorHAnsi" w:hAnsiTheme="majorHAnsi" w:cstheme="majorHAnsi"/>
          <w:sz w:val="22"/>
          <w:szCs w:val="22"/>
        </w:rPr>
      </w:pPr>
      <w:r w:rsidRPr="00785DF6">
        <w:rPr>
          <w:rFonts w:asciiTheme="majorHAnsi" w:hAnsiTheme="majorHAnsi" w:cstheme="majorHAnsi"/>
          <w:sz w:val="22"/>
          <w:szCs w:val="22"/>
        </w:rPr>
        <w:t xml:space="preserve">Razem ze zgłoszeniem o dokonanie </w:t>
      </w:r>
      <w:r w:rsidR="005364FA">
        <w:rPr>
          <w:rFonts w:asciiTheme="majorHAnsi" w:hAnsiTheme="majorHAnsi" w:cstheme="majorHAnsi"/>
          <w:sz w:val="22"/>
          <w:szCs w:val="22"/>
        </w:rPr>
        <w:t xml:space="preserve">kontroli </w:t>
      </w:r>
      <w:proofErr w:type="spellStart"/>
      <w:r w:rsidR="005364FA">
        <w:rPr>
          <w:rFonts w:asciiTheme="majorHAnsi" w:hAnsiTheme="majorHAnsi" w:cstheme="majorHAnsi"/>
          <w:sz w:val="22"/>
          <w:szCs w:val="22"/>
        </w:rPr>
        <w:t>pomontażowej</w:t>
      </w:r>
      <w:proofErr w:type="spellEnd"/>
      <w:r w:rsidR="005364FA">
        <w:rPr>
          <w:rFonts w:asciiTheme="majorHAnsi" w:hAnsiTheme="majorHAnsi" w:cstheme="majorHAnsi"/>
          <w:sz w:val="22"/>
          <w:szCs w:val="22"/>
        </w:rPr>
        <w:t xml:space="preserve"> i </w:t>
      </w:r>
      <w:r w:rsidRPr="00785DF6">
        <w:rPr>
          <w:rFonts w:asciiTheme="majorHAnsi" w:hAnsiTheme="majorHAnsi" w:cstheme="majorHAnsi"/>
          <w:sz w:val="22"/>
          <w:szCs w:val="22"/>
        </w:rPr>
        <w:t>odbioru końcowego robót Wykonawca przekaże Zamawiającemu:</w:t>
      </w:r>
    </w:p>
    <w:p w14:paraId="238012F6" w14:textId="3529E1DF" w:rsidR="00696483" w:rsidRPr="00696483" w:rsidRDefault="00696483" w:rsidP="006E5D41">
      <w:pPr>
        <w:pStyle w:val="Numerowanya"/>
        <w:numPr>
          <w:ilvl w:val="0"/>
          <w:numId w:val="22"/>
        </w:numPr>
        <w:tabs>
          <w:tab w:val="left" w:pos="284"/>
        </w:tabs>
        <w:rPr>
          <w:rFonts w:asciiTheme="majorHAnsi" w:hAnsiTheme="majorHAnsi" w:cstheme="majorHAnsi"/>
          <w:sz w:val="22"/>
          <w:szCs w:val="22"/>
        </w:rPr>
      </w:pPr>
      <w:r w:rsidRPr="00785DF6">
        <w:rPr>
          <w:rFonts w:asciiTheme="majorHAnsi" w:hAnsiTheme="majorHAnsi" w:cstheme="majorHAnsi"/>
          <w:sz w:val="22"/>
          <w:szCs w:val="22"/>
        </w:rPr>
        <w:t>oświadczenie kierownika robót o zgodności wykonania robót budowlanych z dokumentacją</w:t>
      </w:r>
      <w:r w:rsidR="005F557B">
        <w:rPr>
          <w:rFonts w:asciiTheme="majorHAnsi" w:hAnsiTheme="majorHAnsi" w:cstheme="majorHAnsi"/>
          <w:sz w:val="22"/>
          <w:szCs w:val="22"/>
        </w:rPr>
        <w:t xml:space="preserve"> projektową</w:t>
      </w:r>
      <w:r w:rsidRPr="00785DF6">
        <w:rPr>
          <w:rFonts w:asciiTheme="majorHAnsi" w:hAnsiTheme="majorHAnsi" w:cstheme="majorHAnsi"/>
          <w:sz w:val="22"/>
          <w:szCs w:val="22"/>
        </w:rPr>
        <w:t xml:space="preserve">, </w:t>
      </w:r>
      <w:r w:rsidR="009563C1">
        <w:rPr>
          <w:rFonts w:asciiTheme="majorHAnsi" w:hAnsiTheme="majorHAnsi" w:cstheme="majorHAnsi"/>
          <w:sz w:val="22"/>
          <w:szCs w:val="22"/>
        </w:rPr>
        <w:t xml:space="preserve">obowiązującymi </w:t>
      </w:r>
      <w:r w:rsidRPr="00785DF6">
        <w:rPr>
          <w:rFonts w:asciiTheme="majorHAnsi" w:hAnsiTheme="majorHAnsi" w:cstheme="majorHAnsi"/>
          <w:sz w:val="22"/>
          <w:szCs w:val="22"/>
        </w:rPr>
        <w:t>przepisami</w:t>
      </w:r>
      <w:r w:rsidR="009563C1">
        <w:rPr>
          <w:rFonts w:asciiTheme="majorHAnsi" w:hAnsiTheme="majorHAnsi" w:cstheme="majorHAnsi"/>
          <w:sz w:val="22"/>
          <w:szCs w:val="22"/>
        </w:rPr>
        <w:t xml:space="preserve">, normami </w:t>
      </w:r>
      <w:r w:rsidR="00915F4B">
        <w:rPr>
          <w:rFonts w:asciiTheme="majorHAnsi" w:hAnsiTheme="majorHAnsi" w:cstheme="majorHAnsi"/>
          <w:sz w:val="22"/>
          <w:szCs w:val="22"/>
        </w:rPr>
        <w:t>a także że teren został doprowadzony do należytego stanu i porządku,</w:t>
      </w:r>
    </w:p>
    <w:p w14:paraId="359CBD28" w14:textId="0CDAC4CB" w:rsidR="00696483" w:rsidRPr="00785DF6" w:rsidRDefault="00696483" w:rsidP="006E5D41">
      <w:pPr>
        <w:pStyle w:val="Numerowanya"/>
        <w:numPr>
          <w:ilvl w:val="0"/>
          <w:numId w:val="22"/>
        </w:numPr>
        <w:tabs>
          <w:tab w:val="left" w:pos="284"/>
        </w:tabs>
        <w:rPr>
          <w:rFonts w:asciiTheme="majorHAnsi" w:hAnsiTheme="majorHAnsi" w:cstheme="majorHAnsi"/>
          <w:sz w:val="22"/>
          <w:szCs w:val="22"/>
        </w:rPr>
      </w:pPr>
      <w:r w:rsidRPr="00785DF6">
        <w:rPr>
          <w:rFonts w:asciiTheme="majorHAnsi" w:hAnsiTheme="majorHAnsi" w:cstheme="majorHAnsi"/>
          <w:sz w:val="22"/>
          <w:szCs w:val="22"/>
        </w:rPr>
        <w:t xml:space="preserve">deklaracje właściwości użytkowych materiałów i karty charakterystyki, jeśli są wymagane odrębnymi przepisami, </w:t>
      </w:r>
    </w:p>
    <w:p w14:paraId="0B641BD0" w14:textId="7FE82461" w:rsidR="00696483" w:rsidRPr="00785DF6" w:rsidRDefault="00696483" w:rsidP="006E5D41">
      <w:pPr>
        <w:pStyle w:val="Numerowanya"/>
        <w:numPr>
          <w:ilvl w:val="0"/>
          <w:numId w:val="22"/>
        </w:numPr>
        <w:tabs>
          <w:tab w:val="left" w:pos="284"/>
        </w:tabs>
        <w:rPr>
          <w:rFonts w:asciiTheme="majorHAnsi" w:hAnsiTheme="majorHAnsi" w:cstheme="majorHAnsi"/>
          <w:sz w:val="22"/>
          <w:szCs w:val="22"/>
        </w:rPr>
      </w:pPr>
      <w:r w:rsidRPr="00785DF6">
        <w:rPr>
          <w:rFonts w:asciiTheme="majorHAnsi" w:hAnsiTheme="majorHAnsi" w:cstheme="majorHAnsi"/>
          <w:sz w:val="22"/>
          <w:szCs w:val="22"/>
        </w:rPr>
        <w:t>dokumenty gwarancyjne (w formie kopii lub odpisów) na użyte materiały, wyroby budowlane i</w:t>
      </w:r>
      <w:r w:rsidR="008236FB">
        <w:rPr>
          <w:rFonts w:asciiTheme="majorHAnsi" w:hAnsiTheme="majorHAnsi" w:cstheme="majorHAnsi"/>
          <w:sz w:val="22"/>
          <w:szCs w:val="22"/>
        </w:rPr>
        <w:t> </w:t>
      </w:r>
      <w:r w:rsidRPr="00785DF6">
        <w:rPr>
          <w:rFonts w:asciiTheme="majorHAnsi" w:hAnsiTheme="majorHAnsi" w:cstheme="majorHAnsi"/>
          <w:sz w:val="22"/>
          <w:szCs w:val="22"/>
        </w:rPr>
        <w:t xml:space="preserve">urządzenia wystawione przez ich producentów, </w:t>
      </w:r>
    </w:p>
    <w:p w14:paraId="6128C101" w14:textId="74532B15" w:rsidR="003A21E7" w:rsidRPr="00FC1CF4" w:rsidRDefault="00696483" w:rsidP="006E5D41">
      <w:pPr>
        <w:pStyle w:val="Numerowanya"/>
        <w:numPr>
          <w:ilvl w:val="0"/>
          <w:numId w:val="22"/>
        </w:numPr>
        <w:tabs>
          <w:tab w:val="left" w:pos="284"/>
        </w:tabs>
        <w:rPr>
          <w:rFonts w:asciiTheme="majorHAnsi" w:hAnsiTheme="majorHAnsi" w:cstheme="majorHAnsi"/>
          <w:sz w:val="22"/>
          <w:szCs w:val="22"/>
        </w:rPr>
      </w:pPr>
      <w:r w:rsidRPr="00785DF6">
        <w:rPr>
          <w:rFonts w:asciiTheme="majorHAnsi" w:hAnsiTheme="majorHAnsi" w:cstheme="majorHAnsi"/>
          <w:sz w:val="22"/>
          <w:szCs w:val="22"/>
        </w:rPr>
        <w:t>obmiary robót,</w:t>
      </w:r>
    </w:p>
    <w:p w14:paraId="5870255A" w14:textId="3FB8C008" w:rsidR="006A38D3" w:rsidRPr="00370056" w:rsidRDefault="008A1E2E" w:rsidP="008A27C0">
      <w:pPr>
        <w:pStyle w:val="Akapitzlist"/>
        <w:numPr>
          <w:ilvl w:val="0"/>
          <w:numId w:val="9"/>
        </w:numPr>
        <w:ind w:left="0" w:hanging="357"/>
        <w:jc w:val="both"/>
        <w:rPr>
          <w:rFonts w:asciiTheme="majorHAnsi" w:hAnsiTheme="majorHAnsi" w:cstheme="majorHAnsi"/>
          <w:sz w:val="22"/>
          <w:szCs w:val="22"/>
        </w:rPr>
      </w:pPr>
      <w:r>
        <w:rPr>
          <w:rFonts w:asciiTheme="majorHAnsi" w:hAnsiTheme="majorHAnsi" w:cstheme="majorHAnsi"/>
          <w:sz w:val="22"/>
          <w:szCs w:val="22"/>
        </w:rPr>
        <w:t xml:space="preserve">Kontrola </w:t>
      </w:r>
      <w:proofErr w:type="spellStart"/>
      <w:r>
        <w:rPr>
          <w:rFonts w:asciiTheme="majorHAnsi" w:hAnsiTheme="majorHAnsi" w:cstheme="majorHAnsi"/>
          <w:sz w:val="22"/>
          <w:szCs w:val="22"/>
        </w:rPr>
        <w:t>pomontażowa</w:t>
      </w:r>
      <w:proofErr w:type="spellEnd"/>
      <w:r>
        <w:rPr>
          <w:rFonts w:asciiTheme="majorHAnsi" w:hAnsiTheme="majorHAnsi" w:cstheme="majorHAnsi"/>
          <w:sz w:val="22"/>
          <w:szCs w:val="22"/>
        </w:rPr>
        <w:t xml:space="preserve"> </w:t>
      </w:r>
      <w:r w:rsidR="00B37E98">
        <w:rPr>
          <w:rFonts w:asciiTheme="majorHAnsi" w:hAnsiTheme="majorHAnsi" w:cstheme="majorHAnsi"/>
          <w:sz w:val="22"/>
          <w:szCs w:val="22"/>
        </w:rPr>
        <w:t xml:space="preserve">placu zabaw zostanie </w:t>
      </w:r>
      <w:r w:rsidR="00383A7B">
        <w:rPr>
          <w:rFonts w:asciiTheme="majorHAnsi" w:hAnsiTheme="majorHAnsi" w:cstheme="majorHAnsi"/>
          <w:sz w:val="22"/>
          <w:szCs w:val="22"/>
        </w:rPr>
        <w:t xml:space="preserve">przeprowadzona </w:t>
      </w:r>
      <w:r w:rsidR="0085623B">
        <w:rPr>
          <w:rFonts w:asciiTheme="majorHAnsi" w:hAnsiTheme="majorHAnsi" w:cstheme="majorHAnsi"/>
          <w:sz w:val="22"/>
          <w:szCs w:val="22"/>
        </w:rPr>
        <w:t>pr</w:t>
      </w:r>
      <w:r w:rsidR="00AF0B10">
        <w:rPr>
          <w:rFonts w:asciiTheme="majorHAnsi" w:hAnsiTheme="majorHAnsi" w:cstheme="majorHAnsi"/>
          <w:sz w:val="22"/>
          <w:szCs w:val="22"/>
        </w:rPr>
        <w:t xml:space="preserve">zez osobę </w:t>
      </w:r>
      <w:r w:rsidR="00621F5F">
        <w:rPr>
          <w:rFonts w:asciiTheme="majorHAnsi" w:hAnsiTheme="majorHAnsi" w:cstheme="majorHAnsi"/>
          <w:sz w:val="22"/>
          <w:szCs w:val="22"/>
        </w:rPr>
        <w:t xml:space="preserve">niezależną, </w:t>
      </w:r>
      <w:r w:rsidR="00AF0B10">
        <w:rPr>
          <w:rFonts w:asciiTheme="majorHAnsi" w:hAnsiTheme="majorHAnsi" w:cstheme="majorHAnsi"/>
          <w:sz w:val="22"/>
          <w:szCs w:val="22"/>
        </w:rPr>
        <w:t>kompetentną</w:t>
      </w:r>
      <w:r w:rsidR="00621F5F">
        <w:rPr>
          <w:rFonts w:asciiTheme="majorHAnsi" w:hAnsiTheme="majorHAnsi" w:cstheme="majorHAnsi"/>
          <w:sz w:val="22"/>
          <w:szCs w:val="22"/>
        </w:rPr>
        <w:t xml:space="preserve"> </w:t>
      </w:r>
      <w:r w:rsidR="00AF0B10">
        <w:rPr>
          <w:rFonts w:asciiTheme="majorHAnsi" w:hAnsiTheme="majorHAnsi" w:cstheme="majorHAnsi"/>
          <w:sz w:val="22"/>
          <w:szCs w:val="22"/>
        </w:rPr>
        <w:t xml:space="preserve"> </w:t>
      </w:r>
      <w:r w:rsidR="00C05777">
        <w:rPr>
          <w:rFonts w:asciiTheme="majorHAnsi" w:hAnsiTheme="majorHAnsi" w:cstheme="majorHAnsi"/>
          <w:sz w:val="22"/>
          <w:szCs w:val="22"/>
        </w:rPr>
        <w:br/>
      </w:r>
      <w:r w:rsidR="00621F5F">
        <w:rPr>
          <w:rFonts w:asciiTheme="majorHAnsi" w:hAnsiTheme="majorHAnsi" w:cstheme="majorHAnsi"/>
          <w:sz w:val="22"/>
          <w:szCs w:val="22"/>
        </w:rPr>
        <w:t xml:space="preserve">w </w:t>
      </w:r>
      <w:r w:rsidR="007F6416" w:rsidRPr="00370056">
        <w:rPr>
          <w:rFonts w:asciiTheme="majorHAnsi" w:hAnsiTheme="majorHAnsi" w:cstheme="majorHAnsi"/>
          <w:sz w:val="22"/>
          <w:szCs w:val="22"/>
        </w:rPr>
        <w:t>celu oceny zgodności z odpowiednimi częściami normy PN-EN 1176</w:t>
      </w:r>
      <w:r w:rsidR="00383A7B">
        <w:rPr>
          <w:rFonts w:asciiTheme="majorHAnsi" w:hAnsiTheme="majorHAnsi" w:cstheme="majorHAnsi"/>
          <w:sz w:val="22"/>
          <w:szCs w:val="22"/>
        </w:rPr>
        <w:t>.</w:t>
      </w:r>
      <w:r w:rsidR="00CC5D58">
        <w:rPr>
          <w:rFonts w:asciiTheme="majorHAnsi" w:hAnsiTheme="majorHAnsi" w:cstheme="majorHAnsi"/>
          <w:sz w:val="22"/>
          <w:szCs w:val="22"/>
        </w:rPr>
        <w:t xml:space="preserve"> </w:t>
      </w:r>
      <w:r w:rsidR="00D06D1F" w:rsidRPr="00370056">
        <w:rPr>
          <w:rFonts w:asciiTheme="majorHAnsi" w:hAnsiTheme="majorHAnsi" w:cstheme="majorHAnsi"/>
          <w:sz w:val="22"/>
          <w:szCs w:val="22"/>
        </w:rPr>
        <w:t xml:space="preserve">Po kontroli zostaje sporządzony raport z inspekcji, który będzie </w:t>
      </w:r>
      <w:r w:rsidR="008A27C0" w:rsidRPr="00370056">
        <w:rPr>
          <w:rFonts w:asciiTheme="majorHAnsi" w:hAnsiTheme="majorHAnsi" w:cstheme="majorHAnsi"/>
          <w:sz w:val="22"/>
          <w:szCs w:val="22"/>
        </w:rPr>
        <w:t>zawierał</w:t>
      </w:r>
      <w:r w:rsidR="00D06D1F" w:rsidRPr="00370056">
        <w:rPr>
          <w:rFonts w:asciiTheme="majorHAnsi" w:hAnsiTheme="majorHAnsi" w:cstheme="majorHAnsi"/>
          <w:sz w:val="22"/>
          <w:szCs w:val="22"/>
        </w:rPr>
        <w:t xml:space="preserve"> szczegółowe informację na temat ewentualnych nieprawidłowości. </w:t>
      </w:r>
      <w:r w:rsidR="004C681B" w:rsidRPr="004C681B">
        <w:rPr>
          <w:rFonts w:asciiTheme="majorHAnsi" w:hAnsiTheme="majorHAnsi" w:cstheme="majorHAnsi"/>
          <w:sz w:val="22"/>
          <w:szCs w:val="22"/>
        </w:rPr>
        <w:t>Pozytywn</w:t>
      </w:r>
      <w:r w:rsidR="001B3EDD">
        <w:rPr>
          <w:rFonts w:asciiTheme="majorHAnsi" w:hAnsiTheme="majorHAnsi" w:cstheme="majorHAnsi"/>
          <w:sz w:val="22"/>
          <w:szCs w:val="22"/>
        </w:rPr>
        <w:t>a</w:t>
      </w:r>
      <w:r w:rsidR="006A44F6" w:rsidRPr="00370056">
        <w:rPr>
          <w:rFonts w:asciiTheme="majorHAnsi" w:hAnsiTheme="majorHAnsi" w:cstheme="majorHAnsi"/>
          <w:sz w:val="22"/>
          <w:szCs w:val="22"/>
        </w:rPr>
        <w:t xml:space="preserve"> </w:t>
      </w:r>
      <w:r w:rsidR="001B3EDD">
        <w:rPr>
          <w:rFonts w:asciiTheme="majorHAnsi" w:hAnsiTheme="majorHAnsi" w:cstheme="majorHAnsi"/>
          <w:sz w:val="22"/>
          <w:szCs w:val="22"/>
        </w:rPr>
        <w:t>kontrola</w:t>
      </w:r>
      <w:r w:rsidR="006A44F6" w:rsidRPr="00370056">
        <w:rPr>
          <w:rFonts w:asciiTheme="majorHAnsi" w:hAnsiTheme="majorHAnsi" w:cstheme="majorHAnsi"/>
          <w:sz w:val="22"/>
          <w:szCs w:val="22"/>
        </w:rPr>
        <w:t xml:space="preserve"> </w:t>
      </w:r>
      <w:r w:rsidR="004C681B" w:rsidRPr="00370056">
        <w:rPr>
          <w:rFonts w:asciiTheme="majorHAnsi" w:hAnsiTheme="majorHAnsi" w:cstheme="majorHAnsi"/>
          <w:sz w:val="22"/>
          <w:szCs w:val="22"/>
        </w:rPr>
        <w:t xml:space="preserve">zakończy się uzyskaniem </w:t>
      </w:r>
      <w:r w:rsidR="004C681B" w:rsidRPr="004C681B">
        <w:rPr>
          <w:rFonts w:asciiTheme="majorHAnsi" w:hAnsiTheme="majorHAnsi" w:cstheme="majorHAnsi"/>
          <w:sz w:val="22"/>
          <w:szCs w:val="22"/>
        </w:rPr>
        <w:t>Certyfikatu</w:t>
      </w:r>
      <w:r w:rsidR="004C681B" w:rsidRPr="00370056">
        <w:rPr>
          <w:rFonts w:asciiTheme="majorHAnsi" w:hAnsiTheme="majorHAnsi" w:cstheme="majorHAnsi"/>
          <w:sz w:val="22"/>
          <w:szCs w:val="22"/>
        </w:rPr>
        <w:t xml:space="preserve"> z Inspekcji.</w:t>
      </w:r>
    </w:p>
    <w:p w14:paraId="52B03331" w14:textId="0A5F8343" w:rsidR="00D028BA" w:rsidRPr="00DC5EBD" w:rsidRDefault="00D028BA" w:rsidP="006E5D41">
      <w:pPr>
        <w:pStyle w:val="Akapitzlist"/>
        <w:numPr>
          <w:ilvl w:val="0"/>
          <w:numId w:val="9"/>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 xml:space="preserve">Odbiór </w:t>
      </w:r>
      <w:r w:rsidR="001B19FB">
        <w:rPr>
          <w:rFonts w:asciiTheme="majorHAnsi" w:hAnsiTheme="majorHAnsi" w:cstheme="majorHAnsi"/>
          <w:sz w:val="22"/>
          <w:szCs w:val="22"/>
        </w:rPr>
        <w:t xml:space="preserve">przedmiotu umowy </w:t>
      </w:r>
      <w:r w:rsidRPr="00DC5EBD">
        <w:rPr>
          <w:rFonts w:asciiTheme="majorHAnsi" w:hAnsiTheme="majorHAnsi" w:cstheme="majorHAnsi"/>
          <w:sz w:val="22"/>
          <w:szCs w:val="22"/>
        </w:rPr>
        <w:t>dokonany zostanie w formie protok</w:t>
      </w:r>
      <w:r w:rsidR="00403D50" w:rsidRPr="00DC5EBD">
        <w:rPr>
          <w:rFonts w:asciiTheme="majorHAnsi" w:hAnsiTheme="majorHAnsi" w:cstheme="majorHAnsi"/>
          <w:sz w:val="22"/>
          <w:szCs w:val="22"/>
        </w:rPr>
        <w:t>o</w:t>
      </w:r>
      <w:r w:rsidRPr="00DC5EBD">
        <w:rPr>
          <w:rFonts w:asciiTheme="majorHAnsi" w:hAnsiTheme="majorHAnsi" w:cstheme="majorHAnsi"/>
          <w:sz w:val="22"/>
          <w:szCs w:val="22"/>
        </w:rPr>
        <w:t>larnej przez komisję powołaną przez Zamawiającego przy udziale Wykonawcy, składająca się z przedstawiciel</w:t>
      </w:r>
      <w:r w:rsidR="00785DF6">
        <w:rPr>
          <w:rFonts w:asciiTheme="majorHAnsi" w:hAnsiTheme="majorHAnsi" w:cstheme="majorHAnsi"/>
          <w:sz w:val="22"/>
          <w:szCs w:val="22"/>
        </w:rPr>
        <w:t xml:space="preserve">a </w:t>
      </w:r>
      <w:r w:rsidRPr="00DC5EBD">
        <w:rPr>
          <w:rFonts w:asciiTheme="majorHAnsi" w:hAnsiTheme="majorHAnsi" w:cstheme="majorHAnsi"/>
          <w:sz w:val="22"/>
          <w:szCs w:val="22"/>
        </w:rPr>
        <w:t>Zamawiającego i Wykonawcy.</w:t>
      </w:r>
    </w:p>
    <w:p w14:paraId="4CA8B3D8" w14:textId="22CAF258" w:rsidR="00D028BA" w:rsidRPr="00DC5EBD" w:rsidRDefault="00D028BA" w:rsidP="006E5D41">
      <w:pPr>
        <w:pStyle w:val="Akapitzlist"/>
        <w:numPr>
          <w:ilvl w:val="0"/>
          <w:numId w:val="9"/>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W przypadku, gdy wykonane roboty nie będą zgodne z</w:t>
      </w:r>
      <w:r w:rsidR="006555C0" w:rsidRPr="00DC5EBD">
        <w:rPr>
          <w:rFonts w:asciiTheme="majorHAnsi" w:hAnsiTheme="majorHAnsi" w:cstheme="majorHAnsi"/>
          <w:sz w:val="22"/>
          <w:szCs w:val="22"/>
        </w:rPr>
        <w:t xml:space="preserve"> </w:t>
      </w:r>
      <w:r w:rsidR="00186C84">
        <w:rPr>
          <w:rFonts w:asciiTheme="majorHAnsi" w:hAnsiTheme="majorHAnsi" w:cstheme="majorHAnsi"/>
          <w:sz w:val="22"/>
          <w:szCs w:val="22"/>
        </w:rPr>
        <w:t>Przedmiotem zamówienia</w:t>
      </w:r>
      <w:r w:rsidR="006364B3">
        <w:rPr>
          <w:rFonts w:asciiTheme="majorHAnsi" w:hAnsiTheme="majorHAnsi" w:cstheme="majorHAnsi"/>
          <w:sz w:val="22"/>
          <w:szCs w:val="22"/>
        </w:rPr>
        <w:t xml:space="preserve"> lub </w:t>
      </w:r>
      <w:r w:rsidR="00C339D4">
        <w:rPr>
          <w:rFonts w:asciiTheme="majorHAnsi" w:hAnsiTheme="majorHAnsi" w:cstheme="majorHAnsi"/>
          <w:sz w:val="22"/>
          <w:szCs w:val="22"/>
        </w:rPr>
        <w:t xml:space="preserve">raport z inspekcji wykaże nieprawidłowości, </w:t>
      </w:r>
      <w:r w:rsidR="002021C1">
        <w:rPr>
          <w:rFonts w:asciiTheme="majorHAnsi" w:hAnsiTheme="majorHAnsi" w:cstheme="majorHAnsi"/>
          <w:sz w:val="22"/>
          <w:szCs w:val="22"/>
        </w:rPr>
        <w:t xml:space="preserve"> </w:t>
      </w:r>
      <w:r w:rsidRPr="00DC5EBD">
        <w:rPr>
          <w:rFonts w:asciiTheme="majorHAnsi" w:hAnsiTheme="majorHAnsi" w:cstheme="majorHAnsi"/>
          <w:sz w:val="22"/>
          <w:szCs w:val="22"/>
        </w:rPr>
        <w:t xml:space="preserve">Zamawiający wyznaczy Wykonawcy dodatkowy termin na dokonanie </w:t>
      </w:r>
      <w:r w:rsidR="00785DF6">
        <w:rPr>
          <w:rFonts w:asciiTheme="majorHAnsi" w:hAnsiTheme="majorHAnsi" w:cstheme="majorHAnsi"/>
          <w:sz w:val="22"/>
          <w:szCs w:val="22"/>
        </w:rPr>
        <w:t>usunięcia wad</w:t>
      </w:r>
      <w:r w:rsidRPr="00DC5EBD">
        <w:rPr>
          <w:rFonts w:asciiTheme="majorHAnsi" w:hAnsiTheme="majorHAnsi" w:cstheme="majorHAnsi"/>
          <w:sz w:val="22"/>
          <w:szCs w:val="22"/>
        </w:rPr>
        <w:t>,</w:t>
      </w:r>
      <w:r w:rsidR="00253885">
        <w:rPr>
          <w:rFonts w:asciiTheme="majorHAnsi" w:hAnsiTheme="majorHAnsi" w:cstheme="majorHAnsi"/>
          <w:sz w:val="22"/>
          <w:szCs w:val="22"/>
        </w:rPr>
        <w:t xml:space="preserve"> </w:t>
      </w:r>
      <w:r w:rsidR="001B3EDD">
        <w:rPr>
          <w:rFonts w:asciiTheme="majorHAnsi" w:hAnsiTheme="majorHAnsi" w:cstheme="majorHAnsi"/>
          <w:sz w:val="22"/>
          <w:szCs w:val="22"/>
        </w:rPr>
        <w:t>nieprawidłowości</w:t>
      </w:r>
      <w:r w:rsidR="00615A30">
        <w:rPr>
          <w:rFonts w:asciiTheme="majorHAnsi" w:hAnsiTheme="majorHAnsi" w:cstheme="majorHAnsi"/>
          <w:sz w:val="22"/>
          <w:szCs w:val="22"/>
        </w:rPr>
        <w:t>,</w:t>
      </w:r>
      <w:r w:rsidR="00253885">
        <w:rPr>
          <w:rFonts w:asciiTheme="majorHAnsi" w:hAnsiTheme="majorHAnsi" w:cstheme="majorHAnsi"/>
          <w:sz w:val="22"/>
          <w:szCs w:val="22"/>
        </w:rPr>
        <w:t xml:space="preserve"> </w:t>
      </w:r>
      <w:r w:rsidRPr="00DC5EBD">
        <w:rPr>
          <w:rFonts w:asciiTheme="majorHAnsi" w:hAnsiTheme="majorHAnsi" w:cstheme="majorHAnsi"/>
          <w:sz w:val="22"/>
          <w:szCs w:val="22"/>
        </w:rPr>
        <w:t xml:space="preserve"> nie zwalnia to jednak Wykonawcy z odpowiedzialności z tytułu kar umownych.</w:t>
      </w:r>
    </w:p>
    <w:p w14:paraId="7B6020A2" w14:textId="77777777" w:rsidR="00D028BA" w:rsidRPr="00DC5EBD" w:rsidRDefault="00D028BA" w:rsidP="00F7159A">
      <w:pPr>
        <w:tabs>
          <w:tab w:val="left" w:pos="284"/>
        </w:tabs>
        <w:rPr>
          <w:rFonts w:asciiTheme="majorHAnsi" w:hAnsiTheme="majorHAnsi" w:cstheme="majorHAnsi"/>
          <w:sz w:val="22"/>
          <w:szCs w:val="22"/>
        </w:rPr>
      </w:pPr>
    </w:p>
    <w:p w14:paraId="31D0E9E7" w14:textId="2C5E07C3" w:rsidR="00D028BA" w:rsidRPr="00D91161" w:rsidRDefault="00D028BA" w:rsidP="00F7159A">
      <w:pPr>
        <w:pStyle w:val="Nagwek3"/>
        <w:tabs>
          <w:tab w:val="left" w:pos="284"/>
        </w:tabs>
        <w:rPr>
          <w:rFonts w:asciiTheme="majorHAnsi" w:hAnsiTheme="majorHAnsi" w:cstheme="majorHAnsi"/>
          <w:bCs w:val="0"/>
          <w:sz w:val="22"/>
          <w:szCs w:val="22"/>
          <w:u w:val="none"/>
        </w:rPr>
      </w:pPr>
      <w:r w:rsidRPr="007B27DF">
        <w:rPr>
          <w:rFonts w:asciiTheme="majorHAnsi" w:hAnsiTheme="majorHAnsi" w:cstheme="majorHAnsi"/>
          <w:bCs w:val="0"/>
          <w:sz w:val="22"/>
          <w:szCs w:val="22"/>
        </w:rPr>
        <w:t>§</w:t>
      </w:r>
      <w:r w:rsidRPr="00D91161">
        <w:rPr>
          <w:rFonts w:asciiTheme="majorHAnsi" w:hAnsiTheme="majorHAnsi" w:cstheme="majorHAnsi"/>
          <w:bCs w:val="0"/>
          <w:sz w:val="22"/>
          <w:szCs w:val="22"/>
          <w:u w:val="none"/>
        </w:rPr>
        <w:t>11</w:t>
      </w:r>
    </w:p>
    <w:p w14:paraId="36AA10EB" w14:textId="0C89AED6" w:rsidR="00D028BA" w:rsidRPr="00DC5EBD" w:rsidRDefault="00D028BA" w:rsidP="006E5D41">
      <w:pPr>
        <w:pStyle w:val="Akapitzlist"/>
        <w:numPr>
          <w:ilvl w:val="0"/>
          <w:numId w:val="10"/>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 xml:space="preserve">Wykonawca udziela Zamawiającemu gwarancji na wykonane prace. Okres gwarancji wynosi </w:t>
      </w:r>
      <w:r w:rsidR="0018440B">
        <w:rPr>
          <w:rFonts w:asciiTheme="majorHAnsi" w:hAnsiTheme="majorHAnsi" w:cstheme="majorHAnsi"/>
          <w:sz w:val="22"/>
          <w:szCs w:val="22"/>
        </w:rPr>
        <w:t>……</w:t>
      </w:r>
      <w:r w:rsidRPr="00DC5EBD">
        <w:rPr>
          <w:rFonts w:asciiTheme="majorHAnsi" w:hAnsiTheme="majorHAnsi" w:cstheme="majorHAnsi"/>
          <w:sz w:val="22"/>
          <w:szCs w:val="22"/>
        </w:rPr>
        <w:t xml:space="preserve"> miesięcy, licząc od daty końcowego odbioru przez Zamawiającego całego przedmiotu umowy. Niniejszy okres zostanie przedłużony o czas usuwania wad i usterek w wykonanych na podstawie niniejszej umowy robotach.</w:t>
      </w:r>
    </w:p>
    <w:p w14:paraId="3557E495" w14:textId="2D2A9DB7" w:rsidR="00D028BA" w:rsidRPr="00DC5EBD" w:rsidRDefault="00D028BA" w:rsidP="006E5D41">
      <w:pPr>
        <w:pStyle w:val="Akapitzlist"/>
        <w:numPr>
          <w:ilvl w:val="0"/>
          <w:numId w:val="10"/>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Niezależnie od gwarancji, o której mowa w ust.1, Zamawiającemu przysługują uprawnienia z tytułu rękojmi na zasadach określonych o Kodeksie cywilnym, z tym, że okres rękojmi kończy się wraz z</w:t>
      </w:r>
      <w:r w:rsidR="008236FB">
        <w:rPr>
          <w:rFonts w:asciiTheme="majorHAnsi" w:hAnsiTheme="majorHAnsi" w:cstheme="majorHAnsi"/>
          <w:sz w:val="22"/>
          <w:szCs w:val="22"/>
        </w:rPr>
        <w:t> </w:t>
      </w:r>
      <w:r w:rsidRPr="00DC5EBD">
        <w:rPr>
          <w:rFonts w:asciiTheme="majorHAnsi" w:hAnsiTheme="majorHAnsi" w:cstheme="majorHAnsi"/>
          <w:sz w:val="22"/>
          <w:szCs w:val="22"/>
        </w:rPr>
        <w:t>upływem okresu gwarancyjnego.</w:t>
      </w:r>
    </w:p>
    <w:p w14:paraId="07E90079" w14:textId="77777777" w:rsidR="00D028BA" w:rsidRPr="00DC5EBD" w:rsidRDefault="00D028BA" w:rsidP="006E5D41">
      <w:pPr>
        <w:pStyle w:val="Akapitzlist"/>
        <w:numPr>
          <w:ilvl w:val="0"/>
          <w:numId w:val="10"/>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Szczegółowe zasady postępowania w sprawach gwarancji i rękojmi, o których mowa w ust.1 i 2, określają stosowne przepisy Kodeksu cywilnego.</w:t>
      </w:r>
    </w:p>
    <w:p w14:paraId="10C3DB5B" w14:textId="40568B39" w:rsidR="00D028BA" w:rsidRPr="00DC5EBD" w:rsidRDefault="00D028BA" w:rsidP="006E5D41">
      <w:pPr>
        <w:pStyle w:val="Akapitzlist"/>
        <w:numPr>
          <w:ilvl w:val="0"/>
          <w:numId w:val="10"/>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Na żądanie Zamawiającego Wykonawca usunie na swój koszt stwierdzone w okresie rękojmi wady i</w:t>
      </w:r>
      <w:r w:rsidR="008236FB">
        <w:rPr>
          <w:rFonts w:asciiTheme="majorHAnsi" w:hAnsiTheme="majorHAnsi" w:cstheme="majorHAnsi"/>
          <w:sz w:val="22"/>
          <w:szCs w:val="22"/>
        </w:rPr>
        <w:t> </w:t>
      </w:r>
      <w:r w:rsidRPr="00DC5EBD">
        <w:rPr>
          <w:rFonts w:asciiTheme="majorHAnsi" w:hAnsiTheme="majorHAnsi" w:cstheme="majorHAnsi"/>
          <w:sz w:val="22"/>
          <w:szCs w:val="22"/>
        </w:rPr>
        <w:t xml:space="preserve">usterki w terminie do 30 dni od dnia ich zgłoszenia. Jeśli Wykonawca nie usunie wad lub usterek </w:t>
      </w:r>
      <w:r w:rsidR="00C73B83">
        <w:rPr>
          <w:rFonts w:asciiTheme="majorHAnsi" w:hAnsiTheme="majorHAnsi" w:cstheme="majorHAnsi"/>
          <w:sz w:val="22"/>
          <w:szCs w:val="22"/>
        </w:rPr>
        <w:br/>
      </w:r>
      <w:r w:rsidRPr="00DC5EBD">
        <w:rPr>
          <w:rFonts w:asciiTheme="majorHAnsi" w:hAnsiTheme="majorHAnsi" w:cstheme="majorHAnsi"/>
          <w:sz w:val="22"/>
          <w:szCs w:val="22"/>
        </w:rPr>
        <w:t xml:space="preserve">w powyższym terminie, Zamawiający ma prawo do usunięcia wad lub usterek na koszt Wykonawcy. </w:t>
      </w:r>
    </w:p>
    <w:p w14:paraId="2EF252B7" w14:textId="77777777" w:rsidR="009F3A4B" w:rsidRPr="00DC5EBD" w:rsidRDefault="009F3A4B" w:rsidP="007B27DF">
      <w:pPr>
        <w:tabs>
          <w:tab w:val="left" w:pos="284"/>
          <w:tab w:val="left" w:pos="426"/>
        </w:tabs>
        <w:rPr>
          <w:rFonts w:asciiTheme="majorHAnsi" w:hAnsiTheme="majorHAnsi" w:cstheme="majorHAnsi"/>
          <w:b/>
          <w:sz w:val="22"/>
          <w:szCs w:val="22"/>
        </w:rPr>
      </w:pPr>
    </w:p>
    <w:p w14:paraId="04B5C164" w14:textId="56E1C93F" w:rsidR="00D028BA" w:rsidRPr="00DC5EBD" w:rsidRDefault="00D028BA" w:rsidP="00F7159A">
      <w:pPr>
        <w:tabs>
          <w:tab w:val="left" w:pos="284"/>
          <w:tab w:val="left" w:pos="426"/>
        </w:tabs>
        <w:jc w:val="center"/>
        <w:rPr>
          <w:rFonts w:asciiTheme="majorHAnsi" w:hAnsiTheme="majorHAnsi" w:cstheme="majorHAnsi"/>
          <w:b/>
          <w:sz w:val="22"/>
          <w:szCs w:val="22"/>
        </w:rPr>
      </w:pPr>
      <w:r w:rsidRPr="00DC5EBD">
        <w:rPr>
          <w:rFonts w:asciiTheme="majorHAnsi" w:hAnsiTheme="majorHAnsi" w:cstheme="majorHAnsi"/>
          <w:b/>
          <w:sz w:val="22"/>
          <w:szCs w:val="22"/>
        </w:rPr>
        <w:t>§12</w:t>
      </w:r>
    </w:p>
    <w:p w14:paraId="4BC8DEC9" w14:textId="004D53AD" w:rsidR="00D028BA" w:rsidRPr="00DC5EBD" w:rsidRDefault="00D028BA" w:rsidP="006E5D41">
      <w:pPr>
        <w:pStyle w:val="Akapitzlist"/>
        <w:numPr>
          <w:ilvl w:val="0"/>
          <w:numId w:val="11"/>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 xml:space="preserve">Z faktury zostanie potrącona kaucja gwarancyjna w wysokości </w:t>
      </w:r>
      <w:r w:rsidRPr="007B27DF">
        <w:rPr>
          <w:rFonts w:asciiTheme="majorHAnsi" w:hAnsiTheme="majorHAnsi" w:cstheme="majorHAnsi"/>
          <w:sz w:val="22"/>
          <w:szCs w:val="22"/>
        </w:rPr>
        <w:t>5 % kwoty netto</w:t>
      </w:r>
      <w:r w:rsidRPr="00DC5EBD">
        <w:rPr>
          <w:rFonts w:asciiTheme="majorHAnsi" w:hAnsiTheme="majorHAnsi" w:cstheme="majorHAnsi"/>
          <w:sz w:val="22"/>
          <w:szCs w:val="22"/>
        </w:rPr>
        <w:t xml:space="preserve">, która zostanie zwrócona po upływie </w:t>
      </w:r>
      <w:r w:rsidR="004819F7">
        <w:rPr>
          <w:rFonts w:asciiTheme="majorHAnsi" w:hAnsiTheme="majorHAnsi" w:cstheme="majorHAnsi"/>
          <w:sz w:val="22"/>
          <w:szCs w:val="22"/>
        </w:rPr>
        <w:t>……….</w:t>
      </w:r>
      <w:r w:rsidR="004819F7" w:rsidRPr="00DC5EBD">
        <w:rPr>
          <w:rFonts w:asciiTheme="majorHAnsi" w:hAnsiTheme="majorHAnsi" w:cstheme="majorHAnsi"/>
          <w:sz w:val="22"/>
          <w:szCs w:val="22"/>
        </w:rPr>
        <w:t xml:space="preserve"> </w:t>
      </w:r>
      <w:r w:rsidR="00133B77" w:rsidRPr="00DC5EBD">
        <w:rPr>
          <w:rFonts w:asciiTheme="majorHAnsi" w:hAnsiTheme="majorHAnsi" w:cstheme="majorHAnsi"/>
          <w:sz w:val="22"/>
          <w:szCs w:val="22"/>
        </w:rPr>
        <w:t xml:space="preserve">miesięcy od daty protokołu odbioru prac </w:t>
      </w:r>
      <w:r w:rsidR="00A706B5" w:rsidRPr="00DC5EBD">
        <w:rPr>
          <w:rFonts w:asciiTheme="majorHAnsi" w:hAnsiTheme="majorHAnsi" w:cstheme="majorHAnsi"/>
          <w:sz w:val="22"/>
          <w:szCs w:val="22"/>
        </w:rPr>
        <w:t>objętych umową</w:t>
      </w:r>
      <w:r w:rsidR="00DE1202" w:rsidRPr="00DC5EBD">
        <w:rPr>
          <w:rFonts w:asciiTheme="majorHAnsi" w:hAnsiTheme="majorHAnsi" w:cstheme="majorHAnsi"/>
          <w:sz w:val="22"/>
          <w:szCs w:val="22"/>
        </w:rPr>
        <w:t xml:space="preserve"> oraz usunięciu wad lub usterek</w:t>
      </w:r>
      <w:r w:rsidR="00C24705" w:rsidRPr="00DC5EBD">
        <w:rPr>
          <w:rFonts w:asciiTheme="majorHAnsi" w:hAnsiTheme="majorHAnsi" w:cstheme="majorHAnsi"/>
          <w:sz w:val="22"/>
          <w:szCs w:val="22"/>
        </w:rPr>
        <w:t xml:space="preserve"> powstałych w tym okresie. </w:t>
      </w:r>
    </w:p>
    <w:p w14:paraId="7417AD77" w14:textId="318FBAE3" w:rsidR="00D028BA" w:rsidRPr="00DC5EBD" w:rsidRDefault="00D028BA" w:rsidP="006E5D41">
      <w:pPr>
        <w:pStyle w:val="Akapitzlist"/>
        <w:numPr>
          <w:ilvl w:val="0"/>
          <w:numId w:val="11"/>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Kaucja o której mowa w ust.1 może zostać zwolniona po upływie 3 miesięcy od dokonania końcowego bezusterkowego odbioru przedmiotu umowy pod warunkiem dostarczenia Zamawiającemu na 14 dni przed upływem tego okresu przez Wykonawcę gwarancji bankowej, gwarancji ubezpieczeniowej, poręczenia bankowego na kwotę pozostałej kwoty kaucji. Zabezpieczenia te będą mogły być wykorzystane przez Zamawiającego, w przypadku nie wywiązania się przez Wykonawcę z obowiązku napraw gwarancyjnych do kwoty poniesionych strat, w szczególności wykonania napraw zastępczych.</w:t>
      </w:r>
    </w:p>
    <w:p w14:paraId="4B66B660" w14:textId="3A54CD52" w:rsidR="00D028BA" w:rsidRPr="00DC5EBD" w:rsidRDefault="00D028BA" w:rsidP="006E5D41">
      <w:pPr>
        <w:pStyle w:val="Akapitzlist"/>
        <w:numPr>
          <w:ilvl w:val="0"/>
          <w:numId w:val="11"/>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Zatrzymana kwota gwarancyjna nie podlega oprocentowaniu i zostanie zwrócona w wysokości nominalnej.</w:t>
      </w:r>
    </w:p>
    <w:p w14:paraId="3E6F5C5D" w14:textId="77777777" w:rsidR="00D028BA" w:rsidRDefault="00D028BA" w:rsidP="00370056">
      <w:pPr>
        <w:pStyle w:val="Nagwek3"/>
        <w:tabs>
          <w:tab w:val="left" w:pos="284"/>
        </w:tabs>
        <w:jc w:val="left"/>
        <w:rPr>
          <w:rFonts w:asciiTheme="majorHAnsi" w:hAnsiTheme="majorHAnsi" w:cstheme="majorHAnsi"/>
          <w:sz w:val="22"/>
          <w:szCs w:val="22"/>
        </w:rPr>
      </w:pPr>
    </w:p>
    <w:p w14:paraId="3F02D032" w14:textId="77777777" w:rsidR="009C544E" w:rsidRPr="009C544E" w:rsidRDefault="009C544E" w:rsidP="009C544E"/>
    <w:p w14:paraId="33B93ADD" w14:textId="77777777" w:rsidR="009C544E" w:rsidRDefault="009C544E" w:rsidP="00F7159A">
      <w:pPr>
        <w:tabs>
          <w:tab w:val="left" w:pos="284"/>
        </w:tabs>
        <w:jc w:val="center"/>
        <w:rPr>
          <w:rFonts w:asciiTheme="majorHAnsi" w:hAnsiTheme="majorHAnsi" w:cstheme="majorHAnsi"/>
          <w:b/>
          <w:sz w:val="22"/>
          <w:szCs w:val="22"/>
        </w:rPr>
      </w:pPr>
    </w:p>
    <w:p w14:paraId="51372D4E" w14:textId="69F9EAFF" w:rsidR="00D028BA" w:rsidRPr="00DC5EBD" w:rsidRDefault="00D028BA" w:rsidP="00F7159A">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§13</w:t>
      </w:r>
    </w:p>
    <w:p w14:paraId="4CD1FB27" w14:textId="77777777" w:rsidR="00D028BA" w:rsidRPr="00DC5EBD" w:rsidRDefault="00D028BA" w:rsidP="006E5D41">
      <w:pPr>
        <w:pStyle w:val="Akapitzlist"/>
        <w:numPr>
          <w:ilvl w:val="0"/>
          <w:numId w:val="15"/>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Strony ustalają kary umowne w następujących wypadkach i wysokościach.</w:t>
      </w:r>
    </w:p>
    <w:p w14:paraId="2E9CDDA3" w14:textId="77777777" w:rsidR="00D028BA" w:rsidRPr="00DC5EBD" w:rsidRDefault="00D028BA" w:rsidP="006E5D41">
      <w:pPr>
        <w:pStyle w:val="Akapitzlist"/>
        <w:numPr>
          <w:ilvl w:val="0"/>
          <w:numId w:val="15"/>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Wykonawca zapłaci Zamawiającemu  kary umowne:</w:t>
      </w:r>
    </w:p>
    <w:p w14:paraId="52EF8138" w14:textId="54D9BD22" w:rsidR="00D028BA" w:rsidRPr="00DC5EBD" w:rsidRDefault="00D028BA" w:rsidP="006E5D41">
      <w:pPr>
        <w:pStyle w:val="Numerowanya"/>
        <w:numPr>
          <w:ilvl w:val="0"/>
          <w:numId w:val="26"/>
        </w:numPr>
        <w:tabs>
          <w:tab w:val="left" w:pos="284"/>
        </w:tabs>
        <w:rPr>
          <w:rFonts w:asciiTheme="majorHAnsi" w:hAnsiTheme="majorHAnsi" w:cstheme="majorHAnsi"/>
          <w:sz w:val="22"/>
          <w:szCs w:val="22"/>
        </w:rPr>
      </w:pPr>
      <w:r w:rsidRPr="00DC5EBD">
        <w:rPr>
          <w:rFonts w:asciiTheme="majorHAnsi" w:hAnsiTheme="majorHAnsi" w:cstheme="majorHAnsi"/>
          <w:sz w:val="22"/>
          <w:szCs w:val="22"/>
        </w:rPr>
        <w:t>za opóźnienie w wykonaniu przedmiotu umowy w stosunku do terminu w niej określonego z</w:t>
      </w:r>
      <w:r w:rsidR="00257E40">
        <w:rPr>
          <w:rFonts w:asciiTheme="majorHAnsi" w:hAnsiTheme="majorHAnsi" w:cstheme="majorHAnsi"/>
          <w:sz w:val="22"/>
          <w:szCs w:val="22"/>
        </w:rPr>
        <w:t> </w:t>
      </w:r>
      <w:r w:rsidRPr="00DC5EBD">
        <w:rPr>
          <w:rFonts w:asciiTheme="majorHAnsi" w:hAnsiTheme="majorHAnsi" w:cstheme="majorHAnsi"/>
          <w:sz w:val="22"/>
          <w:szCs w:val="22"/>
        </w:rPr>
        <w:t>przyczyn leżących po stronie Wykonawcy - w wysokości 0,2% wartości umowy za każdy dzień opóźnienia,</w:t>
      </w:r>
    </w:p>
    <w:p w14:paraId="493D145D" w14:textId="4452C1CD" w:rsidR="00D028BA" w:rsidRPr="00DC5EBD" w:rsidRDefault="00D028BA" w:rsidP="006E5D41">
      <w:pPr>
        <w:pStyle w:val="Numerowanya"/>
        <w:numPr>
          <w:ilvl w:val="0"/>
          <w:numId w:val="26"/>
        </w:numPr>
        <w:tabs>
          <w:tab w:val="left" w:pos="284"/>
        </w:tabs>
        <w:rPr>
          <w:rFonts w:asciiTheme="majorHAnsi" w:hAnsiTheme="majorHAnsi" w:cstheme="majorHAnsi"/>
          <w:sz w:val="22"/>
          <w:szCs w:val="22"/>
        </w:rPr>
      </w:pPr>
      <w:r w:rsidRPr="00DC5EBD">
        <w:rPr>
          <w:rFonts w:asciiTheme="majorHAnsi" w:hAnsiTheme="majorHAnsi" w:cstheme="majorHAnsi"/>
          <w:sz w:val="22"/>
          <w:szCs w:val="22"/>
        </w:rPr>
        <w:t>za opóźnienia w usuwaniu wad lub usterek, stwierdzonych przy odbiorze, lub ujawnionych w</w:t>
      </w:r>
      <w:r w:rsidR="00257E40">
        <w:rPr>
          <w:rFonts w:asciiTheme="majorHAnsi" w:hAnsiTheme="majorHAnsi" w:cstheme="majorHAnsi"/>
          <w:sz w:val="22"/>
          <w:szCs w:val="22"/>
        </w:rPr>
        <w:t> </w:t>
      </w:r>
      <w:r w:rsidRPr="00DC5EBD">
        <w:rPr>
          <w:rFonts w:asciiTheme="majorHAnsi" w:hAnsiTheme="majorHAnsi" w:cstheme="majorHAnsi"/>
          <w:sz w:val="22"/>
          <w:szCs w:val="22"/>
        </w:rPr>
        <w:t>okresie gwarancji i rękojmi w wysokości 0,2 % wartości scalonego elementu robót, dotkniętych wadą, za każdy dzień opóźnienia, licząc od następnego dnia po upływie terminu określonego do usunięcia wad,</w:t>
      </w:r>
    </w:p>
    <w:p w14:paraId="47431784" w14:textId="7EF92D0E" w:rsidR="00D028BA" w:rsidRPr="00DC5EBD" w:rsidRDefault="00D028BA" w:rsidP="006E5D41">
      <w:pPr>
        <w:numPr>
          <w:ilvl w:val="0"/>
          <w:numId w:val="16"/>
        </w:numPr>
        <w:tabs>
          <w:tab w:val="left" w:pos="284"/>
        </w:tabs>
        <w:ind w:left="0" w:hanging="357"/>
        <w:jc w:val="both"/>
        <w:rPr>
          <w:rFonts w:asciiTheme="majorHAnsi" w:hAnsiTheme="majorHAnsi" w:cstheme="majorHAnsi"/>
          <w:sz w:val="22"/>
          <w:szCs w:val="22"/>
        </w:rPr>
      </w:pPr>
      <w:r w:rsidRPr="00DC5EBD">
        <w:rPr>
          <w:rFonts w:asciiTheme="majorHAnsi" w:hAnsiTheme="majorHAnsi" w:cstheme="majorHAnsi"/>
          <w:sz w:val="22"/>
          <w:szCs w:val="22"/>
        </w:rPr>
        <w:t>Łączna kwota kar umownych nie może przekroczyć 2</w:t>
      </w:r>
      <w:r w:rsidR="00C02AEA" w:rsidRPr="00DC5EBD">
        <w:rPr>
          <w:rFonts w:asciiTheme="majorHAnsi" w:hAnsiTheme="majorHAnsi" w:cstheme="majorHAnsi"/>
          <w:sz w:val="22"/>
          <w:szCs w:val="22"/>
        </w:rPr>
        <w:t>5</w:t>
      </w:r>
      <w:r w:rsidRPr="00DC5EBD">
        <w:rPr>
          <w:rFonts w:asciiTheme="majorHAnsi" w:hAnsiTheme="majorHAnsi" w:cstheme="majorHAnsi"/>
          <w:sz w:val="22"/>
          <w:szCs w:val="22"/>
        </w:rPr>
        <w:t xml:space="preserve"> % wartości przedmiotu umowy netto.</w:t>
      </w:r>
    </w:p>
    <w:p w14:paraId="73E9F3B9" w14:textId="7A16183A" w:rsidR="00D028BA" w:rsidRPr="00DC5EBD" w:rsidRDefault="00D028BA" w:rsidP="006E5D41">
      <w:pPr>
        <w:numPr>
          <w:ilvl w:val="0"/>
          <w:numId w:val="16"/>
        </w:numPr>
        <w:tabs>
          <w:tab w:val="left" w:pos="284"/>
        </w:tabs>
        <w:ind w:left="0" w:hanging="357"/>
        <w:jc w:val="both"/>
        <w:rPr>
          <w:rFonts w:asciiTheme="majorHAnsi" w:hAnsiTheme="majorHAnsi" w:cstheme="majorHAnsi"/>
          <w:sz w:val="22"/>
          <w:szCs w:val="22"/>
        </w:rPr>
      </w:pPr>
      <w:r w:rsidRPr="00DC5EBD">
        <w:rPr>
          <w:rFonts w:asciiTheme="majorHAnsi" w:hAnsiTheme="majorHAnsi" w:cstheme="majorHAnsi"/>
          <w:sz w:val="22"/>
          <w:szCs w:val="22"/>
        </w:rPr>
        <w:t>Zamawiający uprawniony jest do dochodzenia na zasadach ogólnych odszkodowania przewyższającego wysokość zapłaconych przez Wykonawcę kar umownych.</w:t>
      </w:r>
    </w:p>
    <w:p w14:paraId="7137F910" w14:textId="77777777" w:rsidR="00D028BA" w:rsidRPr="00DC5EBD" w:rsidRDefault="00D028BA" w:rsidP="006E5D41">
      <w:pPr>
        <w:numPr>
          <w:ilvl w:val="0"/>
          <w:numId w:val="16"/>
        </w:numPr>
        <w:tabs>
          <w:tab w:val="left" w:pos="284"/>
        </w:tabs>
        <w:ind w:left="0" w:hanging="357"/>
        <w:jc w:val="both"/>
        <w:rPr>
          <w:rFonts w:asciiTheme="majorHAnsi" w:hAnsiTheme="majorHAnsi" w:cstheme="majorHAnsi"/>
          <w:sz w:val="22"/>
          <w:szCs w:val="22"/>
        </w:rPr>
      </w:pPr>
      <w:r w:rsidRPr="00DC5EBD">
        <w:rPr>
          <w:rFonts w:asciiTheme="majorHAnsi" w:hAnsiTheme="majorHAnsi" w:cstheme="majorHAnsi"/>
          <w:sz w:val="22"/>
          <w:szCs w:val="22"/>
        </w:rPr>
        <w:t>Zamawiający uprawniony jest bez zgody Wykonawcy potrącić przysługujące mu w stosunku do Wykonawcy wierzytelności, w szczególności z tytułów odszkodowania i kar umownych, z każdej wierzytelności, również nie wynikającej z tytułu niniejszej umowy, a przysługującej Wykonawcy od Zamawiającego.</w:t>
      </w:r>
    </w:p>
    <w:p w14:paraId="0B5ADA92" w14:textId="77777777" w:rsidR="00D028BA" w:rsidRPr="00DC5EBD" w:rsidRDefault="00D028BA" w:rsidP="00F7159A">
      <w:pPr>
        <w:tabs>
          <w:tab w:val="left" w:pos="284"/>
        </w:tabs>
        <w:jc w:val="center"/>
        <w:rPr>
          <w:rFonts w:asciiTheme="majorHAnsi" w:hAnsiTheme="majorHAnsi" w:cstheme="majorHAnsi"/>
          <w:b/>
          <w:sz w:val="22"/>
          <w:szCs w:val="22"/>
        </w:rPr>
      </w:pPr>
    </w:p>
    <w:p w14:paraId="377FBAFA" w14:textId="354CFDD3" w:rsidR="00D028BA" w:rsidRPr="00DC5EBD" w:rsidRDefault="00D028BA" w:rsidP="00F7159A">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§14</w:t>
      </w:r>
    </w:p>
    <w:p w14:paraId="18D72B5B" w14:textId="44AEB9D5" w:rsidR="00D028BA" w:rsidRPr="00DC5EBD" w:rsidRDefault="00D028BA" w:rsidP="006E5D41">
      <w:pPr>
        <w:pStyle w:val="Akapitzlist"/>
        <w:numPr>
          <w:ilvl w:val="0"/>
          <w:numId w:val="17"/>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 xml:space="preserve">Zamawiający </w:t>
      </w:r>
      <w:r w:rsidR="00A86D8B" w:rsidRPr="00DC5EBD">
        <w:rPr>
          <w:rFonts w:asciiTheme="majorHAnsi" w:hAnsiTheme="majorHAnsi" w:cstheme="majorHAnsi"/>
          <w:sz w:val="22"/>
          <w:szCs w:val="22"/>
        </w:rPr>
        <w:t xml:space="preserve">zapłaci Wykonawcy karę umowną za odstąpienie od umowy z przyczyn leżących po stronie Zamawiającego w wysokości 25% </w:t>
      </w:r>
      <w:r w:rsidRPr="00DC5EBD">
        <w:rPr>
          <w:rFonts w:asciiTheme="majorHAnsi" w:hAnsiTheme="majorHAnsi" w:cstheme="majorHAnsi"/>
          <w:sz w:val="22"/>
          <w:szCs w:val="22"/>
        </w:rPr>
        <w:t>netto wynagrodzenia ryczałtowego określonego w umowie.</w:t>
      </w:r>
    </w:p>
    <w:p w14:paraId="5B1AC0F9" w14:textId="67EC8BD6" w:rsidR="002562BE" w:rsidRDefault="00A86D8B" w:rsidP="006E5D41">
      <w:pPr>
        <w:pStyle w:val="Akapitzlist"/>
        <w:numPr>
          <w:ilvl w:val="0"/>
          <w:numId w:val="17"/>
        </w:numPr>
        <w:ind w:left="0" w:hanging="357"/>
        <w:jc w:val="both"/>
        <w:rPr>
          <w:rFonts w:asciiTheme="majorHAnsi" w:hAnsiTheme="majorHAnsi" w:cstheme="majorHAnsi"/>
          <w:sz w:val="22"/>
          <w:szCs w:val="22"/>
        </w:rPr>
      </w:pPr>
      <w:r w:rsidRPr="00DC5EBD">
        <w:rPr>
          <w:rFonts w:asciiTheme="majorHAnsi" w:hAnsiTheme="majorHAnsi" w:cstheme="majorHAnsi"/>
          <w:sz w:val="22"/>
          <w:szCs w:val="22"/>
        </w:rPr>
        <w:t>Wykonawca zapłaci Zamawiającemu karę umowną za odstąpienie od umowy z przyczyn leżących po stronie Wykonawcy w wysokości 25% netto wynagrodzenia ryczałtowego określonego w umowie.</w:t>
      </w:r>
    </w:p>
    <w:p w14:paraId="6F4D2B2F" w14:textId="77777777" w:rsidR="00800E20" w:rsidRDefault="00800E20" w:rsidP="00800E20">
      <w:pPr>
        <w:pStyle w:val="Akapitzlist"/>
        <w:numPr>
          <w:ilvl w:val="0"/>
          <w:numId w:val="17"/>
        </w:numPr>
        <w:ind w:left="0" w:hanging="357"/>
        <w:jc w:val="both"/>
        <w:rPr>
          <w:rFonts w:asciiTheme="majorHAnsi" w:hAnsiTheme="majorHAnsi" w:cstheme="majorHAnsi"/>
          <w:sz w:val="22"/>
          <w:szCs w:val="22"/>
        </w:rPr>
      </w:pPr>
      <w:r w:rsidRPr="00876958">
        <w:rPr>
          <w:rFonts w:asciiTheme="majorHAnsi" w:hAnsiTheme="majorHAnsi" w:cstheme="majorHAnsi"/>
          <w:sz w:val="22"/>
          <w:szCs w:val="22"/>
        </w:rPr>
        <w:t xml:space="preserve">W przypadku opóźnienia, zwłoki Wykonawcy w wykonaniu przedmiotu Umowy, niewykonywania lub nienależytego wykonywania przez Wykonawcę któregokolwiek z obowiązków wynikających z Umowy, Zamawiający może wezwać Wykonawcę do wykonania lub zmiany sposobu wykonania Umowy. Po bezskutecznym upływie wyznaczonego terminu, Zamawiający może, niezależnie od realizacji innych uprawnień przysługujących mu w ww. przypadkach, zlecić dowolnej osobie trzeciej wykonanie przedmiotu Umowy lub jakiegokolwiek obowiązku Wykonawcy wynikającego z Umowy, na koszt i ryzyko </w:t>
      </w:r>
    </w:p>
    <w:p w14:paraId="7E7EA10F" w14:textId="77777777" w:rsidR="00800E20" w:rsidRDefault="00800E20" w:rsidP="00800E20">
      <w:pPr>
        <w:pStyle w:val="Akapitzlist"/>
        <w:ind w:left="0"/>
        <w:jc w:val="both"/>
        <w:rPr>
          <w:rFonts w:asciiTheme="majorHAnsi" w:hAnsiTheme="majorHAnsi" w:cstheme="majorHAnsi"/>
          <w:sz w:val="22"/>
          <w:szCs w:val="22"/>
        </w:rPr>
      </w:pPr>
      <w:r w:rsidRPr="00876958">
        <w:rPr>
          <w:rFonts w:asciiTheme="majorHAnsi" w:hAnsiTheme="majorHAnsi" w:cstheme="majorHAnsi"/>
          <w:sz w:val="22"/>
          <w:szCs w:val="22"/>
        </w:rPr>
        <w:t xml:space="preserve">Wykonawcy (wykonanie zastępcze), na co Wykonawca wyraża zgodę. </w:t>
      </w:r>
    </w:p>
    <w:p w14:paraId="5AF5A75F" w14:textId="77777777" w:rsidR="00800E20" w:rsidRPr="00876958" w:rsidRDefault="00800E20" w:rsidP="00800E20">
      <w:pPr>
        <w:pStyle w:val="Akapitzlist"/>
        <w:numPr>
          <w:ilvl w:val="0"/>
          <w:numId w:val="17"/>
        </w:numPr>
        <w:ind w:left="0" w:hanging="357"/>
        <w:jc w:val="both"/>
        <w:rPr>
          <w:rFonts w:asciiTheme="majorHAnsi" w:hAnsiTheme="majorHAnsi" w:cstheme="majorHAnsi"/>
          <w:sz w:val="22"/>
          <w:szCs w:val="22"/>
        </w:rPr>
      </w:pPr>
      <w:r w:rsidRPr="00876958">
        <w:rPr>
          <w:rFonts w:asciiTheme="majorHAnsi" w:hAnsiTheme="majorHAnsi" w:cstheme="majorHAnsi"/>
          <w:sz w:val="22"/>
          <w:szCs w:val="22"/>
        </w:rPr>
        <w:t>Wykonawca zobowiązuje się zapłacić Zamawiającemu kwotę odpowiadającą kosztom wykonania zastępczego w terminie 7 dni od dnia doręczenia noty obciążeniowej.</w:t>
      </w:r>
    </w:p>
    <w:p w14:paraId="15B5821C" w14:textId="77777777" w:rsidR="00800E20" w:rsidRPr="007B27DF" w:rsidRDefault="00800E20" w:rsidP="00800E20">
      <w:pPr>
        <w:pStyle w:val="Akapitzlist"/>
        <w:ind w:left="0"/>
        <w:jc w:val="both"/>
        <w:rPr>
          <w:rFonts w:asciiTheme="majorHAnsi" w:hAnsiTheme="majorHAnsi" w:cstheme="majorHAnsi"/>
          <w:sz w:val="22"/>
          <w:szCs w:val="22"/>
        </w:rPr>
      </w:pPr>
    </w:p>
    <w:p w14:paraId="5B858C06" w14:textId="77777777" w:rsidR="009F0EEB" w:rsidRDefault="009F0EEB" w:rsidP="00F7159A">
      <w:pPr>
        <w:tabs>
          <w:tab w:val="left" w:pos="284"/>
        </w:tabs>
        <w:jc w:val="center"/>
        <w:rPr>
          <w:rFonts w:asciiTheme="majorHAnsi" w:hAnsiTheme="majorHAnsi" w:cstheme="majorHAnsi"/>
          <w:b/>
          <w:sz w:val="22"/>
          <w:szCs w:val="22"/>
        </w:rPr>
      </w:pPr>
    </w:p>
    <w:p w14:paraId="14402C27" w14:textId="3FFCACFF" w:rsidR="00D028BA" w:rsidRPr="00DC5EBD" w:rsidRDefault="00D028BA" w:rsidP="00F7159A">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§15</w:t>
      </w:r>
    </w:p>
    <w:p w14:paraId="7CEAA071" w14:textId="77777777" w:rsidR="00D028BA" w:rsidRPr="00DC5EBD" w:rsidRDefault="00D028BA" w:rsidP="00F7159A">
      <w:pPr>
        <w:tabs>
          <w:tab w:val="left" w:pos="284"/>
        </w:tabs>
        <w:jc w:val="both"/>
        <w:rPr>
          <w:rFonts w:asciiTheme="majorHAnsi" w:hAnsiTheme="majorHAnsi" w:cstheme="majorHAnsi"/>
          <w:sz w:val="22"/>
          <w:szCs w:val="22"/>
        </w:rPr>
      </w:pPr>
      <w:r w:rsidRPr="00DC5EBD">
        <w:rPr>
          <w:rFonts w:asciiTheme="majorHAnsi" w:hAnsiTheme="majorHAnsi" w:cstheme="majorHAnsi"/>
          <w:sz w:val="22"/>
          <w:szCs w:val="22"/>
        </w:rPr>
        <w:lastRenderedPageBreak/>
        <w:t>Wszystkie zmiany umowy dla swojej ważności wymagają pod rygorem nieważności zachowania formy pisemnej.</w:t>
      </w:r>
    </w:p>
    <w:p w14:paraId="501A0BCE" w14:textId="77777777" w:rsidR="00D028BA" w:rsidRPr="00DC5EBD" w:rsidRDefault="00D028BA" w:rsidP="00F7159A">
      <w:pPr>
        <w:tabs>
          <w:tab w:val="left" w:pos="284"/>
        </w:tabs>
        <w:jc w:val="center"/>
        <w:rPr>
          <w:rFonts w:asciiTheme="majorHAnsi" w:hAnsiTheme="majorHAnsi" w:cstheme="majorHAnsi"/>
          <w:b/>
          <w:sz w:val="22"/>
          <w:szCs w:val="22"/>
        </w:rPr>
      </w:pPr>
    </w:p>
    <w:p w14:paraId="1243C850" w14:textId="7B9283AB" w:rsidR="00D028BA" w:rsidRPr="00DC5EBD" w:rsidRDefault="00D028BA" w:rsidP="00F7159A">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§16</w:t>
      </w:r>
    </w:p>
    <w:p w14:paraId="4D685CCF" w14:textId="4CE494EF" w:rsidR="00D028BA" w:rsidRPr="00DC5EBD" w:rsidRDefault="00D028BA" w:rsidP="006E5D41">
      <w:pPr>
        <w:numPr>
          <w:ilvl w:val="0"/>
          <w:numId w:val="12"/>
        </w:numPr>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t xml:space="preserve">Kierownikiem </w:t>
      </w:r>
      <w:r w:rsidR="00140683">
        <w:rPr>
          <w:rFonts w:asciiTheme="majorHAnsi" w:hAnsiTheme="majorHAnsi" w:cstheme="majorHAnsi"/>
          <w:sz w:val="22"/>
          <w:szCs w:val="22"/>
        </w:rPr>
        <w:t>robót</w:t>
      </w:r>
      <w:r w:rsidR="00140683" w:rsidRPr="00DC5EBD">
        <w:rPr>
          <w:rFonts w:asciiTheme="majorHAnsi" w:hAnsiTheme="majorHAnsi" w:cstheme="majorHAnsi"/>
          <w:sz w:val="22"/>
          <w:szCs w:val="22"/>
        </w:rPr>
        <w:t xml:space="preserve"> </w:t>
      </w:r>
      <w:r w:rsidRPr="00DC5EBD">
        <w:rPr>
          <w:rFonts w:asciiTheme="majorHAnsi" w:hAnsiTheme="majorHAnsi" w:cstheme="majorHAnsi"/>
          <w:sz w:val="22"/>
          <w:szCs w:val="22"/>
        </w:rPr>
        <w:t>ze strony Wyko</w:t>
      </w:r>
      <w:r w:rsidR="009F3A4B" w:rsidRPr="00DC5EBD">
        <w:rPr>
          <w:rFonts w:asciiTheme="majorHAnsi" w:hAnsiTheme="majorHAnsi" w:cstheme="majorHAnsi"/>
          <w:sz w:val="22"/>
          <w:szCs w:val="22"/>
        </w:rPr>
        <w:t>na</w:t>
      </w:r>
      <w:r w:rsidRPr="00DC5EBD">
        <w:rPr>
          <w:rFonts w:asciiTheme="majorHAnsi" w:hAnsiTheme="majorHAnsi" w:cstheme="majorHAnsi"/>
          <w:sz w:val="22"/>
          <w:szCs w:val="22"/>
        </w:rPr>
        <w:t>w</w:t>
      </w:r>
      <w:r w:rsidR="009F3A4B" w:rsidRPr="00DC5EBD">
        <w:rPr>
          <w:rFonts w:asciiTheme="majorHAnsi" w:hAnsiTheme="majorHAnsi" w:cstheme="majorHAnsi"/>
          <w:sz w:val="22"/>
          <w:szCs w:val="22"/>
        </w:rPr>
        <w:t>cy</w:t>
      </w:r>
      <w:r w:rsidRPr="00DC5EBD">
        <w:rPr>
          <w:rFonts w:asciiTheme="majorHAnsi" w:hAnsiTheme="majorHAnsi" w:cstheme="majorHAnsi"/>
          <w:sz w:val="22"/>
          <w:szCs w:val="22"/>
        </w:rPr>
        <w:t xml:space="preserve"> odpowiedzialnym za współpracę z Zamawiającym </w:t>
      </w:r>
      <w:r w:rsidR="00091AFB">
        <w:rPr>
          <w:rFonts w:asciiTheme="majorHAnsi" w:hAnsiTheme="majorHAnsi" w:cstheme="majorHAnsi"/>
          <w:sz w:val="22"/>
          <w:szCs w:val="22"/>
        </w:rPr>
        <w:t xml:space="preserve">              </w:t>
      </w:r>
      <w:r w:rsidR="00140683">
        <w:rPr>
          <w:rFonts w:asciiTheme="majorHAnsi" w:hAnsiTheme="majorHAnsi" w:cstheme="majorHAnsi"/>
          <w:sz w:val="22"/>
          <w:szCs w:val="22"/>
        </w:rPr>
        <w:t xml:space="preserve">    </w:t>
      </w:r>
      <w:r w:rsidR="00091AFB">
        <w:rPr>
          <w:rFonts w:asciiTheme="majorHAnsi" w:hAnsiTheme="majorHAnsi" w:cstheme="majorHAnsi"/>
          <w:sz w:val="22"/>
          <w:szCs w:val="22"/>
        </w:rPr>
        <w:t xml:space="preserve"> </w:t>
      </w:r>
      <w:r w:rsidR="007540C9">
        <w:rPr>
          <w:rFonts w:asciiTheme="majorHAnsi" w:hAnsiTheme="majorHAnsi" w:cstheme="majorHAnsi"/>
          <w:sz w:val="22"/>
          <w:szCs w:val="22"/>
        </w:rPr>
        <w:br/>
      </w:r>
      <w:r w:rsidRPr="00DC5EBD">
        <w:rPr>
          <w:rFonts w:asciiTheme="majorHAnsi" w:hAnsiTheme="majorHAnsi" w:cstheme="majorHAnsi"/>
          <w:sz w:val="22"/>
          <w:szCs w:val="22"/>
        </w:rPr>
        <w:t xml:space="preserve">i realizację przedmiotowego zakresu robót objętych niniejszą umową jest P. ............................. nr uprawnień ...................., </w:t>
      </w:r>
      <w:proofErr w:type="spellStart"/>
      <w:r w:rsidR="005D4900">
        <w:rPr>
          <w:rFonts w:asciiTheme="majorHAnsi" w:hAnsiTheme="majorHAnsi" w:cstheme="majorHAnsi"/>
          <w:sz w:val="22"/>
          <w:szCs w:val="22"/>
        </w:rPr>
        <w:t>tel</w:t>
      </w:r>
      <w:proofErr w:type="spellEnd"/>
      <w:r w:rsidR="005D4900">
        <w:rPr>
          <w:rFonts w:asciiTheme="majorHAnsi" w:hAnsiTheme="majorHAnsi" w:cstheme="majorHAnsi"/>
          <w:sz w:val="22"/>
          <w:szCs w:val="22"/>
        </w:rPr>
        <w:t xml:space="preserve"> kont…………………</w:t>
      </w:r>
      <w:r w:rsidR="007540C9">
        <w:rPr>
          <w:rFonts w:asciiTheme="majorHAnsi" w:hAnsiTheme="majorHAnsi" w:cstheme="majorHAnsi"/>
          <w:sz w:val="22"/>
          <w:szCs w:val="22"/>
        </w:rPr>
        <w:t>……………</w:t>
      </w:r>
      <w:r w:rsidRPr="00DC5EBD">
        <w:rPr>
          <w:rFonts w:asciiTheme="majorHAnsi" w:hAnsiTheme="majorHAnsi" w:cstheme="majorHAnsi"/>
          <w:sz w:val="22"/>
          <w:szCs w:val="22"/>
        </w:rPr>
        <w:t xml:space="preserve">któremu udziela się pełnomocnictwa do reprezentowania Wykonawcy na terenie </w:t>
      </w:r>
      <w:r w:rsidR="00A61F8C">
        <w:rPr>
          <w:rFonts w:asciiTheme="majorHAnsi" w:hAnsiTheme="majorHAnsi" w:cstheme="majorHAnsi"/>
          <w:sz w:val="22"/>
          <w:szCs w:val="22"/>
        </w:rPr>
        <w:t>robót</w:t>
      </w:r>
      <w:r w:rsidRPr="00DC5EBD">
        <w:rPr>
          <w:rFonts w:asciiTheme="majorHAnsi" w:hAnsiTheme="majorHAnsi" w:cstheme="majorHAnsi"/>
          <w:sz w:val="22"/>
          <w:szCs w:val="22"/>
        </w:rPr>
        <w:t>.</w:t>
      </w:r>
    </w:p>
    <w:p w14:paraId="37BD506F" w14:textId="675CC096" w:rsidR="00D028BA" w:rsidRPr="00DC5EBD" w:rsidRDefault="00D028BA" w:rsidP="006E5D41">
      <w:pPr>
        <w:numPr>
          <w:ilvl w:val="0"/>
          <w:numId w:val="12"/>
        </w:numPr>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t>Pełnomocnictwo upoważnia do dokonywania wiążących strony uzgodnień dotyczących przedmiotu umowy, terminów realizacji uzgodnień, oceny jakości wykonanych robót, terminów usunięcia wad i</w:t>
      </w:r>
      <w:r w:rsidR="00257E40">
        <w:rPr>
          <w:rFonts w:asciiTheme="majorHAnsi" w:hAnsiTheme="majorHAnsi" w:cstheme="majorHAnsi"/>
          <w:sz w:val="22"/>
          <w:szCs w:val="22"/>
        </w:rPr>
        <w:t> </w:t>
      </w:r>
      <w:r w:rsidRPr="00DC5EBD">
        <w:rPr>
          <w:rFonts w:asciiTheme="majorHAnsi" w:hAnsiTheme="majorHAnsi" w:cstheme="majorHAnsi"/>
          <w:sz w:val="22"/>
          <w:szCs w:val="22"/>
        </w:rPr>
        <w:t xml:space="preserve">usterek itp. </w:t>
      </w:r>
    </w:p>
    <w:p w14:paraId="74C386FE" w14:textId="2BC101E7" w:rsidR="00D028BA" w:rsidRPr="00DC5EBD" w:rsidRDefault="00D028BA" w:rsidP="006E5D41">
      <w:pPr>
        <w:numPr>
          <w:ilvl w:val="0"/>
          <w:numId w:val="12"/>
        </w:numPr>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t>Przedstawicielem Zamawiającego odpowiedzialnym za współpracę z Wykonawcą i realizację przedmiotowego zakresu robót objętych niniejszą umową jest Inspektor Nadzoru Inwestorskiego………………………………………..,</w:t>
      </w:r>
      <w:r w:rsidR="00A61F8C" w:rsidRPr="00A61F8C">
        <w:rPr>
          <w:rFonts w:asciiTheme="majorHAnsi" w:hAnsiTheme="majorHAnsi" w:cstheme="majorHAnsi"/>
          <w:sz w:val="22"/>
          <w:szCs w:val="22"/>
        </w:rPr>
        <w:t xml:space="preserve"> </w:t>
      </w:r>
      <w:r w:rsidR="00A61F8C" w:rsidRPr="00DC5EBD">
        <w:rPr>
          <w:rFonts w:asciiTheme="majorHAnsi" w:hAnsiTheme="majorHAnsi" w:cstheme="majorHAnsi"/>
          <w:sz w:val="22"/>
          <w:szCs w:val="22"/>
        </w:rPr>
        <w:t>nr uprawnień ....................,</w:t>
      </w:r>
      <w:r w:rsidR="005D4900">
        <w:rPr>
          <w:rFonts w:asciiTheme="majorHAnsi" w:hAnsiTheme="majorHAnsi" w:cstheme="majorHAnsi"/>
          <w:sz w:val="22"/>
          <w:szCs w:val="22"/>
        </w:rPr>
        <w:t>tel. kont……………………………………</w:t>
      </w:r>
      <w:r w:rsidRPr="00DC5EBD">
        <w:rPr>
          <w:rFonts w:asciiTheme="majorHAnsi" w:hAnsiTheme="majorHAnsi" w:cstheme="majorHAnsi"/>
          <w:sz w:val="22"/>
          <w:szCs w:val="22"/>
        </w:rPr>
        <w:t xml:space="preserve"> któremu udziela się pełnomocnictwa do reprezentowania Zamawiającego na terenie </w:t>
      </w:r>
      <w:r w:rsidR="00A61F8C">
        <w:rPr>
          <w:rFonts w:asciiTheme="majorHAnsi" w:hAnsiTheme="majorHAnsi" w:cstheme="majorHAnsi"/>
          <w:sz w:val="22"/>
          <w:szCs w:val="22"/>
        </w:rPr>
        <w:t>robót</w:t>
      </w:r>
      <w:r w:rsidRPr="00DC5EBD">
        <w:rPr>
          <w:rFonts w:asciiTheme="majorHAnsi" w:hAnsiTheme="majorHAnsi" w:cstheme="majorHAnsi"/>
          <w:sz w:val="22"/>
          <w:szCs w:val="22"/>
        </w:rPr>
        <w:t>.</w:t>
      </w:r>
    </w:p>
    <w:p w14:paraId="0C1EA1DB" w14:textId="2E5F057A" w:rsidR="00D028BA" w:rsidRPr="00DC5EBD" w:rsidRDefault="00D028BA" w:rsidP="006E5D41">
      <w:pPr>
        <w:numPr>
          <w:ilvl w:val="0"/>
          <w:numId w:val="12"/>
        </w:numPr>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t>Zmiana osób wskazanych w ust.</w:t>
      </w:r>
      <w:r w:rsidR="001616F8" w:rsidRPr="001616F8">
        <w:rPr>
          <w:rFonts w:asciiTheme="majorHAnsi" w:hAnsiTheme="majorHAnsi" w:cstheme="majorHAnsi"/>
          <w:sz w:val="22"/>
          <w:szCs w:val="22"/>
        </w:rPr>
        <w:t xml:space="preserve"> </w:t>
      </w:r>
      <w:r w:rsidR="001616F8" w:rsidRPr="00917C4B">
        <w:rPr>
          <w:rFonts w:asciiTheme="majorHAnsi" w:hAnsiTheme="majorHAnsi" w:cstheme="majorHAnsi"/>
          <w:sz w:val="22"/>
          <w:szCs w:val="22"/>
        </w:rPr>
        <w:t>§</w:t>
      </w:r>
      <w:r w:rsidR="001616F8">
        <w:rPr>
          <w:rFonts w:asciiTheme="majorHAnsi" w:hAnsiTheme="majorHAnsi" w:cstheme="majorHAnsi"/>
          <w:sz w:val="22"/>
          <w:szCs w:val="22"/>
        </w:rPr>
        <w:t>16</w:t>
      </w:r>
      <w:r w:rsidR="001616F8" w:rsidRPr="00370056">
        <w:rPr>
          <w:rFonts w:asciiTheme="majorHAnsi" w:hAnsiTheme="majorHAnsi" w:cstheme="majorHAnsi"/>
          <w:sz w:val="22"/>
          <w:szCs w:val="22"/>
        </w:rPr>
        <w:t>.</w:t>
      </w:r>
      <w:r w:rsidR="001616F8">
        <w:rPr>
          <w:rFonts w:asciiTheme="majorHAnsi" w:hAnsiTheme="majorHAnsi" w:cstheme="majorHAnsi"/>
          <w:sz w:val="22"/>
          <w:szCs w:val="22"/>
        </w:rPr>
        <w:t>1</w:t>
      </w:r>
      <w:r w:rsidR="001616F8" w:rsidRPr="00370056">
        <w:rPr>
          <w:rFonts w:asciiTheme="majorHAnsi" w:hAnsiTheme="majorHAnsi" w:cstheme="majorHAnsi"/>
          <w:sz w:val="22"/>
          <w:szCs w:val="22"/>
        </w:rPr>
        <w:t xml:space="preserve"> i </w:t>
      </w:r>
      <w:r w:rsidR="001616F8">
        <w:rPr>
          <w:rFonts w:asciiTheme="majorHAnsi" w:hAnsiTheme="majorHAnsi" w:cstheme="majorHAnsi"/>
          <w:sz w:val="22"/>
          <w:szCs w:val="22"/>
        </w:rPr>
        <w:t>3</w:t>
      </w:r>
      <w:r w:rsidR="001616F8" w:rsidRPr="00370056">
        <w:rPr>
          <w:rFonts w:asciiTheme="majorHAnsi" w:hAnsiTheme="majorHAnsi" w:cstheme="majorHAnsi"/>
          <w:sz w:val="22"/>
          <w:szCs w:val="22"/>
        </w:rPr>
        <w:t xml:space="preserve"> </w:t>
      </w:r>
      <w:r w:rsidRPr="00DC5EBD">
        <w:rPr>
          <w:rFonts w:asciiTheme="majorHAnsi" w:hAnsiTheme="majorHAnsi" w:cstheme="majorHAnsi"/>
          <w:sz w:val="22"/>
          <w:szCs w:val="22"/>
        </w:rPr>
        <w:t>nie stanowi zmiany umowy, jednakże wymaga zakomunikowania drugiej stronie pisemnie.</w:t>
      </w:r>
    </w:p>
    <w:p w14:paraId="0E341179" w14:textId="77777777" w:rsidR="00D028BA" w:rsidRDefault="00D028BA" w:rsidP="00F7159A">
      <w:pPr>
        <w:tabs>
          <w:tab w:val="left" w:pos="284"/>
        </w:tabs>
        <w:rPr>
          <w:rFonts w:asciiTheme="majorHAnsi" w:hAnsiTheme="majorHAnsi" w:cstheme="majorHAnsi"/>
          <w:sz w:val="22"/>
          <w:szCs w:val="22"/>
        </w:rPr>
      </w:pPr>
    </w:p>
    <w:p w14:paraId="5E867FE5" w14:textId="77777777" w:rsidR="008B207A" w:rsidRDefault="008B207A" w:rsidP="00370056">
      <w:pPr>
        <w:spacing w:after="160" w:line="259" w:lineRule="auto"/>
        <w:ind w:left="3540" w:firstLine="708"/>
        <w:rPr>
          <w:rFonts w:asciiTheme="majorHAnsi" w:hAnsiTheme="majorHAnsi" w:cstheme="majorHAnsi"/>
          <w:b/>
          <w:sz w:val="22"/>
          <w:szCs w:val="22"/>
        </w:rPr>
      </w:pPr>
    </w:p>
    <w:p w14:paraId="6F452D4D" w14:textId="0E61F1D0" w:rsidR="00B0585C" w:rsidRPr="001446C6" w:rsidRDefault="001446C6" w:rsidP="00370056">
      <w:pPr>
        <w:spacing w:after="160" w:line="259" w:lineRule="auto"/>
        <w:ind w:left="3540" w:firstLine="708"/>
        <w:rPr>
          <w:rFonts w:asciiTheme="majorHAnsi" w:hAnsiTheme="majorHAnsi" w:cstheme="majorHAnsi"/>
          <w:b/>
          <w:sz w:val="22"/>
          <w:szCs w:val="22"/>
        </w:rPr>
      </w:pPr>
      <w:r w:rsidRPr="00DC5EBD">
        <w:rPr>
          <w:rFonts w:asciiTheme="majorHAnsi" w:hAnsiTheme="majorHAnsi" w:cstheme="majorHAnsi"/>
          <w:b/>
          <w:sz w:val="22"/>
          <w:szCs w:val="22"/>
        </w:rPr>
        <w:t>§1</w:t>
      </w:r>
      <w:r>
        <w:rPr>
          <w:rFonts w:asciiTheme="majorHAnsi" w:hAnsiTheme="majorHAnsi" w:cstheme="majorHAnsi"/>
          <w:b/>
          <w:sz w:val="22"/>
          <w:szCs w:val="22"/>
        </w:rPr>
        <w:t>7</w:t>
      </w:r>
    </w:p>
    <w:p w14:paraId="527A22A2" w14:textId="688820D9" w:rsidR="00A63FE6" w:rsidRDefault="000225A7" w:rsidP="006E5D41">
      <w:pPr>
        <w:pStyle w:val="Akapitzlist"/>
        <w:numPr>
          <w:ilvl w:val="0"/>
          <w:numId w:val="13"/>
        </w:numPr>
        <w:ind w:left="0"/>
        <w:jc w:val="both"/>
        <w:rPr>
          <w:rFonts w:asciiTheme="majorHAnsi" w:hAnsiTheme="majorHAnsi" w:cstheme="majorHAnsi"/>
          <w:sz w:val="22"/>
          <w:szCs w:val="22"/>
        </w:rPr>
      </w:pPr>
      <w:r w:rsidRPr="000225A7">
        <w:rPr>
          <w:rFonts w:asciiTheme="majorHAnsi" w:hAnsiTheme="majorHAnsi" w:cstheme="majorHAnsi"/>
          <w:sz w:val="22"/>
          <w:szCs w:val="22"/>
        </w:rPr>
        <w:t xml:space="preserve">Wykonawca przed podpisaniem Umowy wniósł zabezpieczenie należytego wykonania umowy w formie ………………………, w wysokości równej 5 % ceny brutto podanej w § </w:t>
      </w:r>
      <w:r w:rsidR="00A63FE6">
        <w:rPr>
          <w:rFonts w:asciiTheme="majorHAnsi" w:hAnsiTheme="majorHAnsi" w:cstheme="majorHAnsi"/>
          <w:sz w:val="22"/>
          <w:szCs w:val="22"/>
        </w:rPr>
        <w:t>7</w:t>
      </w:r>
      <w:r w:rsidR="008B207A">
        <w:rPr>
          <w:rFonts w:asciiTheme="majorHAnsi" w:hAnsiTheme="majorHAnsi" w:cstheme="majorHAnsi"/>
          <w:sz w:val="22"/>
          <w:szCs w:val="22"/>
        </w:rPr>
        <w:t>.</w:t>
      </w:r>
      <w:r w:rsidRPr="000225A7">
        <w:rPr>
          <w:rFonts w:asciiTheme="majorHAnsi" w:hAnsiTheme="majorHAnsi" w:cstheme="majorHAnsi"/>
          <w:sz w:val="22"/>
          <w:szCs w:val="22"/>
        </w:rPr>
        <w:t>1 niniejszej umowy, co stanowi kwotę …………………….. zł. (słownie złotych: ……………………………… )</w:t>
      </w:r>
    </w:p>
    <w:p w14:paraId="49032033" w14:textId="5E3C8A68" w:rsidR="00A63FE6" w:rsidRDefault="000225A7" w:rsidP="006E5D41">
      <w:pPr>
        <w:pStyle w:val="Akapitzlist"/>
        <w:numPr>
          <w:ilvl w:val="0"/>
          <w:numId w:val="13"/>
        </w:numPr>
        <w:ind w:left="0"/>
        <w:jc w:val="both"/>
        <w:rPr>
          <w:rFonts w:asciiTheme="majorHAnsi" w:hAnsiTheme="majorHAnsi" w:cstheme="majorHAnsi"/>
          <w:sz w:val="22"/>
          <w:szCs w:val="22"/>
        </w:rPr>
      </w:pPr>
      <w:r w:rsidRPr="00A63FE6">
        <w:rPr>
          <w:rFonts w:asciiTheme="majorHAnsi" w:hAnsiTheme="majorHAnsi" w:cstheme="majorHAnsi"/>
          <w:sz w:val="22"/>
          <w:szCs w:val="22"/>
        </w:rPr>
        <w:t xml:space="preserve">Zabezpieczenie należytego wykonania umowy zostanie wykorzystane przez Zamawiającego na pokrycie roszczeń z tytułu niewykonania lub nienależytego wykonania umowy przez Wykonawcę. </w:t>
      </w:r>
    </w:p>
    <w:p w14:paraId="00011A8E" w14:textId="678D1D3F" w:rsidR="00A63FE6" w:rsidRDefault="000225A7" w:rsidP="006E5D41">
      <w:pPr>
        <w:pStyle w:val="Akapitzlist"/>
        <w:numPr>
          <w:ilvl w:val="0"/>
          <w:numId w:val="13"/>
        </w:numPr>
        <w:ind w:left="0"/>
        <w:jc w:val="both"/>
        <w:rPr>
          <w:rFonts w:asciiTheme="majorHAnsi" w:hAnsiTheme="majorHAnsi" w:cstheme="majorHAnsi"/>
          <w:sz w:val="22"/>
          <w:szCs w:val="22"/>
        </w:rPr>
      </w:pPr>
      <w:r w:rsidRPr="00A63FE6">
        <w:rPr>
          <w:rFonts w:asciiTheme="majorHAnsi" w:hAnsiTheme="majorHAnsi" w:cstheme="majorHAnsi"/>
          <w:sz w:val="22"/>
          <w:szCs w:val="22"/>
        </w:rPr>
        <w:t>Strony postanawiają, że 30 % wniesionego zabezpieczenia należytego wykonania umowy zostanie pozostawione na zabezpieczenie roszczeń z tytułu rękojmi za wady.</w:t>
      </w:r>
    </w:p>
    <w:p w14:paraId="3F83A3E2" w14:textId="6782A6A7" w:rsidR="00A63FE6" w:rsidRDefault="000225A7" w:rsidP="006E5D41">
      <w:pPr>
        <w:pStyle w:val="Akapitzlist"/>
        <w:numPr>
          <w:ilvl w:val="0"/>
          <w:numId w:val="13"/>
        </w:numPr>
        <w:ind w:left="0"/>
        <w:jc w:val="both"/>
        <w:rPr>
          <w:rFonts w:asciiTheme="majorHAnsi" w:hAnsiTheme="majorHAnsi" w:cstheme="majorHAnsi"/>
          <w:sz w:val="22"/>
          <w:szCs w:val="22"/>
        </w:rPr>
      </w:pPr>
      <w:r w:rsidRPr="00A63FE6">
        <w:rPr>
          <w:rFonts w:asciiTheme="majorHAnsi" w:hAnsiTheme="majorHAnsi" w:cstheme="majorHAnsi"/>
          <w:sz w:val="22"/>
          <w:szCs w:val="22"/>
        </w:rPr>
        <w:t>Zwrot lub zwolnienie zabezpieczenia należytego wykonania umowy nastąpi w wysokości 70 % (wraz z odsetkami i po potrąceniu kosztów prowadzenia rachunku) w ciągu 30 dni od dnia wykonania przedmiotu Umowy i uznania go przez Zamawiającego za należycie wykonany. Pozostała część zabezpieczenia w wysokości 30% (wraz z odsetkami i po potrąceniu kosztów prowadzenia rachunku) zostanie zwrócona lub zwolniona nie później niż w 15 dniu po upływie okresu rękojmi za wady przedmiotu Umowy.</w:t>
      </w:r>
    </w:p>
    <w:p w14:paraId="325436F9" w14:textId="344775DD" w:rsidR="00137E05" w:rsidRDefault="00137E05" w:rsidP="006E5D41">
      <w:pPr>
        <w:pStyle w:val="Akapitzlist"/>
        <w:numPr>
          <w:ilvl w:val="0"/>
          <w:numId w:val="13"/>
        </w:numPr>
        <w:ind w:left="0"/>
        <w:jc w:val="both"/>
        <w:rPr>
          <w:rFonts w:asciiTheme="majorHAnsi" w:hAnsiTheme="majorHAnsi" w:cstheme="majorHAnsi"/>
          <w:sz w:val="22"/>
          <w:szCs w:val="22"/>
        </w:rPr>
      </w:pPr>
      <w:r w:rsidRPr="00137E05">
        <w:rPr>
          <w:rFonts w:asciiTheme="majorHAnsi" w:hAnsiTheme="majorHAnsi" w:cstheme="majorHAnsi"/>
          <w:sz w:val="22"/>
          <w:szCs w:val="22"/>
        </w:rPr>
        <w:t>Wykonawca zobowiązany jest utrzymać zabezpieczenie należytego wykonania umowy, w wysokości zgodnej z ust. 3 powyżej, do upływu 15 dni po upływie okresu rękojmi za wady przedmiotu Umowy, a w pełnej wysokości – do upływu 30 dni od dnia wykonania przedmiotu Umowy i uznania go przez Zamawiającego za należycie wykonany. Jeżeli zabezpieczenie należytego wykonania umowy zostanie udzielone w formie ograniczonej konkretnym terminem gwarancji lub poręczenia, a terminy wskazane w zdaniu poprzednim ulegną przesunięciu, wówczas Wykonawca zobowiązany jest do przedłużenia zabezpieczenia na brakujący okres lub złożenia nowego zabezpieczenia i przekazania go Zamawiającemu.</w:t>
      </w:r>
    </w:p>
    <w:p w14:paraId="27107917" w14:textId="77777777" w:rsidR="00F66966" w:rsidRPr="00DC5EBD" w:rsidRDefault="00F66966" w:rsidP="00F7159A">
      <w:pPr>
        <w:tabs>
          <w:tab w:val="left" w:pos="284"/>
        </w:tabs>
        <w:jc w:val="both"/>
        <w:rPr>
          <w:rFonts w:asciiTheme="majorHAnsi" w:hAnsiTheme="majorHAnsi" w:cstheme="majorHAnsi"/>
          <w:sz w:val="22"/>
          <w:szCs w:val="22"/>
        </w:rPr>
      </w:pPr>
    </w:p>
    <w:p w14:paraId="7E8F0A4C" w14:textId="26613954" w:rsidR="00D028BA" w:rsidRPr="00DC5EBD" w:rsidRDefault="00D028BA" w:rsidP="00F7159A">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§1</w:t>
      </w:r>
      <w:r w:rsidR="001446C6">
        <w:rPr>
          <w:rFonts w:asciiTheme="majorHAnsi" w:hAnsiTheme="majorHAnsi" w:cstheme="majorHAnsi"/>
          <w:b/>
          <w:sz w:val="22"/>
          <w:szCs w:val="22"/>
        </w:rPr>
        <w:t>8</w:t>
      </w:r>
    </w:p>
    <w:p w14:paraId="508B006B" w14:textId="77777777" w:rsidR="00D028BA" w:rsidRPr="00DC5EBD" w:rsidRDefault="00D028BA" w:rsidP="006E5D41">
      <w:pPr>
        <w:numPr>
          <w:ilvl w:val="1"/>
          <w:numId w:val="3"/>
        </w:numPr>
        <w:tabs>
          <w:tab w:val="left" w:pos="284"/>
          <w:tab w:val="num" w:pos="1134"/>
        </w:tabs>
        <w:ind w:left="0"/>
        <w:jc w:val="both"/>
        <w:rPr>
          <w:rFonts w:asciiTheme="majorHAnsi" w:hAnsiTheme="majorHAnsi" w:cstheme="majorHAnsi"/>
          <w:sz w:val="22"/>
          <w:szCs w:val="22"/>
        </w:rPr>
      </w:pPr>
      <w:r w:rsidRPr="00DC5EBD">
        <w:rPr>
          <w:rFonts w:asciiTheme="majorHAnsi" w:hAnsiTheme="majorHAnsi" w:cstheme="majorHAnsi"/>
          <w:sz w:val="22"/>
          <w:szCs w:val="22"/>
        </w:rPr>
        <w:t xml:space="preserve">W sprawach nie uregulowanych postanowieniami umowy będą miały zastosowanie przepisy Kodeksu cywilnego i Prawa Budowlanego. </w:t>
      </w:r>
    </w:p>
    <w:p w14:paraId="7F9BD79E" w14:textId="77777777" w:rsidR="00D028BA" w:rsidRPr="00DC5EBD" w:rsidRDefault="00D028BA" w:rsidP="006E5D41">
      <w:pPr>
        <w:numPr>
          <w:ilvl w:val="1"/>
          <w:numId w:val="3"/>
        </w:numPr>
        <w:tabs>
          <w:tab w:val="left" w:pos="284"/>
          <w:tab w:val="num" w:pos="1134"/>
        </w:tabs>
        <w:ind w:left="0"/>
        <w:jc w:val="both"/>
        <w:rPr>
          <w:rFonts w:asciiTheme="majorHAnsi" w:hAnsiTheme="majorHAnsi" w:cstheme="majorHAnsi"/>
          <w:sz w:val="22"/>
          <w:szCs w:val="22"/>
        </w:rPr>
      </w:pPr>
      <w:r w:rsidRPr="00DC5EBD">
        <w:rPr>
          <w:rFonts w:asciiTheme="majorHAnsi" w:hAnsiTheme="majorHAnsi" w:cstheme="majorHAnsi"/>
          <w:sz w:val="22"/>
          <w:szCs w:val="22"/>
        </w:rPr>
        <w:t>Strony potwierdzają otrzymanie klauzuli informacyjnej zgodnie z art. 13 RODO i zobowiązują się do przekazania klauzuli współpracownikom oraz pracownikom zgodnie z art. 14 RODO</w:t>
      </w:r>
    </w:p>
    <w:p w14:paraId="18ABC4EF" w14:textId="77777777" w:rsidR="00D028BA" w:rsidRPr="00DC5EBD" w:rsidRDefault="00D028BA" w:rsidP="00F7159A">
      <w:pPr>
        <w:tabs>
          <w:tab w:val="left" w:pos="284"/>
        </w:tabs>
        <w:jc w:val="center"/>
        <w:rPr>
          <w:rFonts w:asciiTheme="majorHAnsi" w:hAnsiTheme="majorHAnsi" w:cstheme="majorHAnsi"/>
          <w:b/>
          <w:sz w:val="22"/>
          <w:szCs w:val="22"/>
        </w:rPr>
      </w:pPr>
    </w:p>
    <w:p w14:paraId="10AEB41B" w14:textId="2507C36C" w:rsidR="00D028BA" w:rsidRPr="00DC5EBD" w:rsidRDefault="00D028BA" w:rsidP="00F7159A">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§1</w:t>
      </w:r>
      <w:r w:rsidR="001446C6">
        <w:rPr>
          <w:rFonts w:asciiTheme="majorHAnsi" w:hAnsiTheme="majorHAnsi" w:cstheme="majorHAnsi"/>
          <w:b/>
          <w:sz w:val="22"/>
          <w:szCs w:val="22"/>
        </w:rPr>
        <w:t>9</w:t>
      </w:r>
    </w:p>
    <w:p w14:paraId="19403AE4" w14:textId="77777777" w:rsidR="00D028BA" w:rsidRPr="00DC5EBD" w:rsidRDefault="00D028BA" w:rsidP="00F7159A">
      <w:pPr>
        <w:pStyle w:val="Tekstpodstawowywcity"/>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lastRenderedPageBreak/>
        <w:t>Spory, mogące wyniknąć przy wykonaniu postanowień umowy, będą rozstrzygane przez sąd właściwy dla siedziby Zamawiającego.</w:t>
      </w:r>
    </w:p>
    <w:p w14:paraId="501FF074" w14:textId="77777777" w:rsidR="00D028BA" w:rsidRPr="00DC5EBD" w:rsidRDefault="00D028BA" w:rsidP="00F7159A">
      <w:pPr>
        <w:tabs>
          <w:tab w:val="left" w:pos="284"/>
        </w:tabs>
        <w:jc w:val="center"/>
        <w:rPr>
          <w:rFonts w:asciiTheme="majorHAnsi" w:hAnsiTheme="majorHAnsi" w:cstheme="majorHAnsi"/>
          <w:sz w:val="22"/>
          <w:szCs w:val="22"/>
        </w:rPr>
      </w:pPr>
    </w:p>
    <w:p w14:paraId="745871BF" w14:textId="12D60416" w:rsidR="00D028BA" w:rsidRPr="00DC5EBD" w:rsidRDefault="00D028BA" w:rsidP="00F7159A">
      <w:pPr>
        <w:tabs>
          <w:tab w:val="left" w:pos="284"/>
        </w:tabs>
        <w:jc w:val="center"/>
        <w:rPr>
          <w:rFonts w:asciiTheme="majorHAnsi" w:hAnsiTheme="majorHAnsi" w:cstheme="majorHAnsi"/>
          <w:b/>
          <w:sz w:val="22"/>
          <w:szCs w:val="22"/>
        </w:rPr>
      </w:pPr>
      <w:r w:rsidRPr="00DC5EBD">
        <w:rPr>
          <w:rFonts w:asciiTheme="majorHAnsi" w:hAnsiTheme="majorHAnsi" w:cstheme="majorHAnsi"/>
          <w:b/>
          <w:sz w:val="22"/>
          <w:szCs w:val="22"/>
        </w:rPr>
        <w:t>§</w:t>
      </w:r>
      <w:r w:rsidR="001446C6">
        <w:rPr>
          <w:rFonts w:asciiTheme="majorHAnsi" w:hAnsiTheme="majorHAnsi" w:cstheme="majorHAnsi"/>
          <w:b/>
          <w:sz w:val="22"/>
          <w:szCs w:val="22"/>
        </w:rPr>
        <w:t>20</w:t>
      </w:r>
    </w:p>
    <w:p w14:paraId="0010A3E7" w14:textId="77777777" w:rsidR="00D028BA" w:rsidRPr="00DC5EBD" w:rsidRDefault="00D028BA" w:rsidP="00F7159A">
      <w:pPr>
        <w:pStyle w:val="Tekstpodstawowywcity"/>
        <w:tabs>
          <w:tab w:val="left" w:pos="284"/>
        </w:tabs>
        <w:ind w:left="0"/>
        <w:jc w:val="both"/>
        <w:rPr>
          <w:rFonts w:asciiTheme="majorHAnsi" w:hAnsiTheme="majorHAnsi" w:cstheme="majorHAnsi"/>
          <w:sz w:val="22"/>
          <w:szCs w:val="22"/>
        </w:rPr>
      </w:pPr>
      <w:r w:rsidRPr="00DC5EBD">
        <w:rPr>
          <w:rFonts w:asciiTheme="majorHAnsi" w:hAnsiTheme="majorHAnsi" w:cstheme="majorHAnsi"/>
          <w:sz w:val="22"/>
          <w:szCs w:val="22"/>
        </w:rPr>
        <w:t>Umowa została sporządzona w 2 jednobrzmiących egzemplarzach, po jednym dla każdej ze stron.</w:t>
      </w:r>
    </w:p>
    <w:p w14:paraId="196C7D9B" w14:textId="77777777" w:rsidR="00D028BA" w:rsidRPr="00DC5EBD" w:rsidRDefault="00D028BA" w:rsidP="00F7159A">
      <w:pPr>
        <w:pStyle w:val="Tekstpodstawowywcity"/>
        <w:tabs>
          <w:tab w:val="left" w:pos="284"/>
        </w:tabs>
        <w:ind w:left="0"/>
        <w:jc w:val="both"/>
        <w:rPr>
          <w:rFonts w:asciiTheme="majorHAnsi" w:hAnsiTheme="majorHAnsi" w:cstheme="majorHAnsi"/>
          <w:sz w:val="22"/>
          <w:szCs w:val="22"/>
        </w:rPr>
      </w:pPr>
    </w:p>
    <w:p w14:paraId="721B6EFC" w14:textId="77777777" w:rsidR="00D028BA" w:rsidRPr="00DC5EBD" w:rsidRDefault="00D028BA" w:rsidP="00F7159A">
      <w:pPr>
        <w:tabs>
          <w:tab w:val="left" w:pos="284"/>
        </w:tabs>
        <w:rPr>
          <w:rFonts w:asciiTheme="majorHAnsi" w:hAnsiTheme="majorHAnsi" w:cstheme="majorHAnsi"/>
          <w:sz w:val="22"/>
          <w:szCs w:val="22"/>
        </w:rPr>
      </w:pPr>
      <w:r w:rsidRPr="00DC5EBD">
        <w:rPr>
          <w:rFonts w:asciiTheme="majorHAnsi" w:hAnsiTheme="majorHAnsi" w:cstheme="majorHAnsi"/>
          <w:sz w:val="22"/>
          <w:szCs w:val="22"/>
        </w:rPr>
        <w:t xml:space="preserve">Załączniki stanowiące integralną część umowy: </w:t>
      </w:r>
    </w:p>
    <w:p w14:paraId="0B1D115F" w14:textId="21DE3E94" w:rsidR="00D028BA" w:rsidRPr="00DC5EBD" w:rsidRDefault="00D91161" w:rsidP="00F7159A">
      <w:pPr>
        <w:tabs>
          <w:tab w:val="left" w:pos="284"/>
        </w:tabs>
        <w:rPr>
          <w:rFonts w:asciiTheme="majorHAnsi" w:hAnsiTheme="majorHAnsi" w:cstheme="majorHAnsi"/>
          <w:sz w:val="22"/>
          <w:szCs w:val="22"/>
        </w:rPr>
      </w:pPr>
      <w:r>
        <w:rPr>
          <w:rFonts w:asciiTheme="majorHAnsi" w:hAnsiTheme="majorHAnsi" w:cstheme="majorHAnsi"/>
          <w:sz w:val="22"/>
          <w:szCs w:val="22"/>
        </w:rPr>
        <w:t xml:space="preserve">1. </w:t>
      </w:r>
      <w:r w:rsidR="00866DBE">
        <w:rPr>
          <w:rFonts w:asciiTheme="majorHAnsi" w:hAnsiTheme="majorHAnsi" w:cstheme="majorHAnsi"/>
          <w:sz w:val="22"/>
          <w:szCs w:val="22"/>
        </w:rPr>
        <w:t>P</w:t>
      </w:r>
      <w:r w:rsidR="00220021">
        <w:rPr>
          <w:rFonts w:asciiTheme="majorHAnsi" w:hAnsiTheme="majorHAnsi" w:cstheme="majorHAnsi"/>
          <w:sz w:val="22"/>
          <w:szCs w:val="22"/>
        </w:rPr>
        <w:t xml:space="preserve">rojekt </w:t>
      </w:r>
      <w:r w:rsidR="00866DBE">
        <w:rPr>
          <w:rFonts w:asciiTheme="majorHAnsi" w:hAnsiTheme="majorHAnsi" w:cstheme="majorHAnsi"/>
          <w:sz w:val="22"/>
          <w:szCs w:val="22"/>
        </w:rPr>
        <w:t>zagospodarowania</w:t>
      </w:r>
      <w:r w:rsidR="00220021">
        <w:rPr>
          <w:rFonts w:asciiTheme="majorHAnsi" w:hAnsiTheme="majorHAnsi" w:cstheme="majorHAnsi"/>
          <w:sz w:val="22"/>
          <w:szCs w:val="22"/>
        </w:rPr>
        <w:t xml:space="preserve"> </w:t>
      </w:r>
      <w:r w:rsidR="00866DBE">
        <w:rPr>
          <w:rFonts w:asciiTheme="majorHAnsi" w:hAnsiTheme="majorHAnsi" w:cstheme="majorHAnsi"/>
          <w:sz w:val="22"/>
          <w:szCs w:val="22"/>
        </w:rPr>
        <w:t xml:space="preserve">terenu wraz z </w:t>
      </w:r>
      <w:proofErr w:type="spellStart"/>
      <w:r w:rsidR="00866DBE">
        <w:rPr>
          <w:rFonts w:asciiTheme="majorHAnsi" w:hAnsiTheme="majorHAnsi" w:cstheme="majorHAnsi"/>
          <w:sz w:val="22"/>
          <w:szCs w:val="22"/>
        </w:rPr>
        <w:t>STWiOR</w:t>
      </w:r>
      <w:proofErr w:type="spellEnd"/>
    </w:p>
    <w:p w14:paraId="75301664" w14:textId="77777777" w:rsidR="00D028BA" w:rsidRPr="00DC5EBD" w:rsidRDefault="00D028BA" w:rsidP="00F7159A">
      <w:pPr>
        <w:pStyle w:val="Nagwek4"/>
        <w:tabs>
          <w:tab w:val="left" w:pos="284"/>
        </w:tabs>
        <w:ind w:left="0"/>
        <w:rPr>
          <w:rFonts w:asciiTheme="majorHAnsi" w:hAnsiTheme="majorHAnsi" w:cstheme="majorHAnsi"/>
          <w:sz w:val="22"/>
          <w:szCs w:val="22"/>
        </w:rPr>
      </w:pPr>
    </w:p>
    <w:p w14:paraId="50D7F2F6" w14:textId="77777777" w:rsidR="00D028BA" w:rsidRPr="00DC5EBD" w:rsidRDefault="00D028BA" w:rsidP="00F7159A">
      <w:pPr>
        <w:pStyle w:val="Nagwek4"/>
        <w:tabs>
          <w:tab w:val="left" w:pos="284"/>
        </w:tabs>
        <w:ind w:left="0"/>
        <w:rPr>
          <w:rFonts w:asciiTheme="majorHAnsi" w:hAnsiTheme="majorHAnsi" w:cstheme="majorHAnsi"/>
          <w:sz w:val="22"/>
          <w:szCs w:val="22"/>
        </w:rPr>
      </w:pPr>
    </w:p>
    <w:p w14:paraId="5514A270" w14:textId="3FE581F9" w:rsidR="00D028BA" w:rsidRPr="00DC5EBD" w:rsidRDefault="00D028BA" w:rsidP="00F7159A">
      <w:pPr>
        <w:pStyle w:val="Nagwek4"/>
        <w:tabs>
          <w:tab w:val="left" w:pos="284"/>
        </w:tabs>
        <w:ind w:left="0"/>
        <w:rPr>
          <w:rFonts w:asciiTheme="majorHAnsi" w:hAnsiTheme="majorHAnsi" w:cstheme="majorHAnsi"/>
          <w:sz w:val="22"/>
          <w:szCs w:val="22"/>
        </w:rPr>
      </w:pPr>
      <w:r w:rsidRPr="00DC5EBD">
        <w:rPr>
          <w:rFonts w:asciiTheme="majorHAnsi" w:hAnsiTheme="majorHAnsi" w:cstheme="majorHAnsi"/>
          <w:sz w:val="22"/>
          <w:szCs w:val="22"/>
        </w:rPr>
        <w:t xml:space="preserve">ZAMAWIAJĄCY                                                </w:t>
      </w:r>
      <w:r w:rsidRPr="00DC5EBD">
        <w:rPr>
          <w:rFonts w:asciiTheme="majorHAnsi" w:hAnsiTheme="majorHAnsi" w:cstheme="majorHAnsi"/>
          <w:sz w:val="22"/>
          <w:szCs w:val="22"/>
        </w:rPr>
        <w:tab/>
      </w:r>
      <w:r w:rsidRPr="00DC5EBD">
        <w:rPr>
          <w:rFonts w:asciiTheme="majorHAnsi" w:hAnsiTheme="majorHAnsi" w:cstheme="majorHAnsi"/>
          <w:sz w:val="22"/>
          <w:szCs w:val="22"/>
        </w:rPr>
        <w:tab/>
      </w:r>
      <w:r w:rsidRPr="00DC5EBD">
        <w:rPr>
          <w:rFonts w:asciiTheme="majorHAnsi" w:hAnsiTheme="majorHAnsi" w:cstheme="majorHAnsi"/>
          <w:sz w:val="22"/>
          <w:szCs w:val="22"/>
        </w:rPr>
        <w:tab/>
      </w:r>
      <w:r w:rsidRPr="00DC5EBD">
        <w:rPr>
          <w:rFonts w:asciiTheme="majorHAnsi" w:hAnsiTheme="majorHAnsi" w:cstheme="majorHAnsi"/>
          <w:sz w:val="22"/>
          <w:szCs w:val="22"/>
        </w:rPr>
        <w:tab/>
      </w:r>
      <w:r w:rsidRPr="00DC5EBD">
        <w:rPr>
          <w:rFonts w:asciiTheme="majorHAnsi" w:hAnsiTheme="majorHAnsi" w:cstheme="majorHAnsi"/>
          <w:sz w:val="22"/>
          <w:szCs w:val="22"/>
        </w:rPr>
        <w:tab/>
        <w:t>WYKONAWCA</w:t>
      </w:r>
    </w:p>
    <w:p w14:paraId="16E9772D" w14:textId="77777777" w:rsidR="0049246B" w:rsidRPr="00DC5EBD" w:rsidRDefault="0049246B" w:rsidP="00F7159A">
      <w:pPr>
        <w:rPr>
          <w:rFonts w:asciiTheme="majorHAnsi" w:hAnsiTheme="majorHAnsi" w:cstheme="majorHAnsi"/>
          <w:sz w:val="22"/>
          <w:szCs w:val="22"/>
        </w:rPr>
      </w:pPr>
    </w:p>
    <w:sectPr w:rsidR="0049246B" w:rsidRPr="00DC5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05BF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533C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C8E4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5B65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8ED8A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2E1D72"/>
    <w:multiLevelType w:val="hybridMultilevel"/>
    <w:tmpl w:val="65B2E0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1D49E2"/>
    <w:multiLevelType w:val="hybridMultilevel"/>
    <w:tmpl w:val="73CE1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AB2BAB"/>
    <w:multiLevelType w:val="hybridMultilevel"/>
    <w:tmpl w:val="73CE1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193933"/>
    <w:multiLevelType w:val="hybridMultilevel"/>
    <w:tmpl w:val="3F9A5198"/>
    <w:lvl w:ilvl="0" w:tplc="EE4EE654">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9" w15:restartNumberingAfterBreak="0">
    <w:nsid w:val="0B0E5B73"/>
    <w:multiLevelType w:val="hybridMultilevel"/>
    <w:tmpl w:val="C3D418E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0FBC4360"/>
    <w:multiLevelType w:val="hybridMultilevel"/>
    <w:tmpl w:val="73CE1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E42901"/>
    <w:multiLevelType w:val="hybridMultilevel"/>
    <w:tmpl w:val="73CE1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65548E"/>
    <w:multiLevelType w:val="hybridMultilevel"/>
    <w:tmpl w:val="01BE22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ED4E39"/>
    <w:multiLevelType w:val="hybridMultilevel"/>
    <w:tmpl w:val="65B2E056"/>
    <w:lvl w:ilvl="0" w:tplc="45F408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BE2C6F"/>
    <w:multiLevelType w:val="hybridMultilevel"/>
    <w:tmpl w:val="73CE1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7916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0895D66"/>
    <w:multiLevelType w:val="hybridMultilevel"/>
    <w:tmpl w:val="AA82B72A"/>
    <w:lvl w:ilvl="0" w:tplc="9988A60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AD5048"/>
    <w:multiLevelType w:val="hybridMultilevel"/>
    <w:tmpl w:val="01BE2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591E65"/>
    <w:multiLevelType w:val="hybridMultilevel"/>
    <w:tmpl w:val="BFBAF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961313"/>
    <w:multiLevelType w:val="hybridMultilevel"/>
    <w:tmpl w:val="73CE1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D4718C"/>
    <w:multiLevelType w:val="hybridMultilevel"/>
    <w:tmpl w:val="CB3A123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CDA528D"/>
    <w:multiLevelType w:val="hybridMultilevel"/>
    <w:tmpl w:val="73CE1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983BEF"/>
    <w:multiLevelType w:val="hybridMultilevel"/>
    <w:tmpl w:val="98522A1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2FFD3E6E"/>
    <w:multiLevelType w:val="hybridMultilevel"/>
    <w:tmpl w:val="3E9C72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073A50"/>
    <w:multiLevelType w:val="hybridMultilevel"/>
    <w:tmpl w:val="C36A6B7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372365EC"/>
    <w:multiLevelType w:val="hybridMultilevel"/>
    <w:tmpl w:val="73CE1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5501CD"/>
    <w:multiLevelType w:val="hybridMultilevel"/>
    <w:tmpl w:val="3E9C72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026B43"/>
    <w:multiLevelType w:val="hybridMultilevel"/>
    <w:tmpl w:val="74E8422C"/>
    <w:lvl w:ilvl="0" w:tplc="EE4EE65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AE050D"/>
    <w:multiLevelType w:val="hybridMultilevel"/>
    <w:tmpl w:val="3E9C72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AF259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33336E5"/>
    <w:multiLevelType w:val="hybridMultilevel"/>
    <w:tmpl w:val="3E9C72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612A87"/>
    <w:multiLevelType w:val="hybridMultilevel"/>
    <w:tmpl w:val="73CE1E50"/>
    <w:lvl w:ilvl="0" w:tplc="4762FC9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1F1239"/>
    <w:multiLevelType w:val="hybridMultilevel"/>
    <w:tmpl w:val="1318D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B030A1"/>
    <w:multiLevelType w:val="hybridMultilevel"/>
    <w:tmpl w:val="73CE1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A349E5"/>
    <w:multiLevelType w:val="hybridMultilevel"/>
    <w:tmpl w:val="C3D418E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59920C3F"/>
    <w:multiLevelType w:val="hybridMultilevel"/>
    <w:tmpl w:val="3A040D52"/>
    <w:lvl w:ilvl="0" w:tplc="04150017">
      <w:start w:val="1"/>
      <w:numFmt w:val="lowerLetter"/>
      <w:lvlText w:val="%1)"/>
      <w:lvlJc w:val="left"/>
      <w:pPr>
        <w:ind w:left="720" w:hanging="360"/>
      </w:pPr>
    </w:lvl>
    <w:lvl w:ilvl="1" w:tplc="431E2764">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9825DE"/>
    <w:multiLevelType w:val="hybridMultilevel"/>
    <w:tmpl w:val="01BE2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6901CF"/>
    <w:multiLevelType w:val="hybridMultilevel"/>
    <w:tmpl w:val="01BE2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B44C0D"/>
    <w:multiLevelType w:val="hybridMultilevel"/>
    <w:tmpl w:val="1318D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7C2D6A"/>
    <w:multiLevelType w:val="singleLevel"/>
    <w:tmpl w:val="EECA399E"/>
    <w:lvl w:ilvl="0">
      <w:start w:val="1"/>
      <w:numFmt w:val="decimal"/>
      <w:pStyle w:val="Numerowany"/>
      <w:lvlText w:val="%1."/>
      <w:lvlJc w:val="left"/>
      <w:pPr>
        <w:tabs>
          <w:tab w:val="num" w:pos="360"/>
        </w:tabs>
        <w:ind w:left="360" w:hanging="360"/>
      </w:pPr>
    </w:lvl>
  </w:abstractNum>
  <w:abstractNum w:abstractNumId="40" w15:restartNumberingAfterBreak="0">
    <w:nsid w:val="6CB65A29"/>
    <w:multiLevelType w:val="hybridMultilevel"/>
    <w:tmpl w:val="1318D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245498"/>
    <w:multiLevelType w:val="hybridMultilevel"/>
    <w:tmpl w:val="73CE1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366A49"/>
    <w:multiLevelType w:val="multilevel"/>
    <w:tmpl w:val="8BFE2600"/>
    <w:lvl w:ilvl="0">
      <w:start w:val="3"/>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514573F"/>
    <w:multiLevelType w:val="hybridMultilevel"/>
    <w:tmpl w:val="88C0C900"/>
    <w:lvl w:ilvl="0" w:tplc="EE4EE6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FF7CDE"/>
    <w:multiLevelType w:val="hybridMultilevel"/>
    <w:tmpl w:val="3E9C72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0C4E43"/>
    <w:multiLevelType w:val="singleLevel"/>
    <w:tmpl w:val="2C86624A"/>
    <w:lvl w:ilvl="0">
      <w:start w:val="1"/>
      <w:numFmt w:val="lowerLetter"/>
      <w:pStyle w:val="Numerowanya"/>
      <w:lvlText w:val="%1)"/>
      <w:lvlJc w:val="left"/>
      <w:pPr>
        <w:tabs>
          <w:tab w:val="num" w:pos="680"/>
        </w:tabs>
        <w:ind w:left="680" w:hanging="396"/>
      </w:pPr>
    </w:lvl>
  </w:abstractNum>
  <w:abstractNum w:abstractNumId="46" w15:restartNumberingAfterBreak="0">
    <w:nsid w:val="7B250420"/>
    <w:multiLevelType w:val="hybridMultilevel"/>
    <w:tmpl w:val="D9F65A38"/>
    <w:lvl w:ilvl="0" w:tplc="EE4EE65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B901D4A"/>
    <w:multiLevelType w:val="hybridMultilevel"/>
    <w:tmpl w:val="C8282F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17174E"/>
    <w:multiLevelType w:val="hybridMultilevel"/>
    <w:tmpl w:val="01BE22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A1BF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5973935">
    <w:abstractNumId w:val="45"/>
    <w:lvlOverride w:ilvl="0">
      <w:startOverride w:val="1"/>
    </w:lvlOverride>
  </w:num>
  <w:num w:numId="2" w16cid:durableId="1500610302">
    <w:abstractNumId w:val="39"/>
    <w:lvlOverride w:ilvl="0">
      <w:startOverride w:val="1"/>
    </w:lvlOverride>
  </w:num>
  <w:num w:numId="3" w16cid:durableId="4038412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09397">
    <w:abstractNumId w:val="18"/>
  </w:num>
  <w:num w:numId="5" w16cid:durableId="707879208">
    <w:abstractNumId w:val="34"/>
  </w:num>
  <w:num w:numId="6" w16cid:durableId="634872716">
    <w:abstractNumId w:val="31"/>
  </w:num>
  <w:num w:numId="7" w16cid:durableId="586884623">
    <w:abstractNumId w:val="21"/>
  </w:num>
  <w:num w:numId="8" w16cid:durableId="465054522">
    <w:abstractNumId w:val="6"/>
  </w:num>
  <w:num w:numId="9" w16cid:durableId="177625846">
    <w:abstractNumId w:val="10"/>
  </w:num>
  <w:num w:numId="10" w16cid:durableId="1777366712">
    <w:abstractNumId w:val="25"/>
  </w:num>
  <w:num w:numId="11" w16cid:durableId="1325694820">
    <w:abstractNumId w:val="14"/>
  </w:num>
  <w:num w:numId="12" w16cid:durableId="1912889608">
    <w:abstractNumId w:val="22"/>
  </w:num>
  <w:num w:numId="13" w16cid:durableId="1286962292">
    <w:abstractNumId w:val="32"/>
  </w:num>
  <w:num w:numId="14" w16cid:durableId="475414826">
    <w:abstractNumId w:val="41"/>
  </w:num>
  <w:num w:numId="15" w16cid:durableId="2034569050">
    <w:abstractNumId w:val="7"/>
  </w:num>
  <w:num w:numId="16" w16cid:durableId="1516770445">
    <w:abstractNumId w:val="16"/>
  </w:num>
  <w:num w:numId="17" w16cid:durableId="887112896">
    <w:abstractNumId w:val="11"/>
  </w:num>
  <w:num w:numId="18" w16cid:durableId="1150099052">
    <w:abstractNumId w:val="38"/>
  </w:num>
  <w:num w:numId="19" w16cid:durableId="965625521">
    <w:abstractNumId w:val="23"/>
  </w:num>
  <w:num w:numId="20" w16cid:durableId="468668353">
    <w:abstractNumId w:val="42"/>
  </w:num>
  <w:num w:numId="21" w16cid:durableId="528959707">
    <w:abstractNumId w:val="9"/>
  </w:num>
  <w:num w:numId="22" w16cid:durableId="1924609234">
    <w:abstractNumId w:val="13"/>
  </w:num>
  <w:num w:numId="23" w16cid:durableId="1687705473">
    <w:abstractNumId w:val="28"/>
  </w:num>
  <w:num w:numId="24" w16cid:durableId="714893394">
    <w:abstractNumId w:val="44"/>
  </w:num>
  <w:num w:numId="25" w16cid:durableId="452868140">
    <w:abstractNumId w:val="30"/>
  </w:num>
  <w:num w:numId="26" w16cid:durableId="1454902235">
    <w:abstractNumId w:val="5"/>
  </w:num>
  <w:num w:numId="27" w16cid:durableId="917129866">
    <w:abstractNumId w:val="26"/>
  </w:num>
  <w:num w:numId="28" w16cid:durableId="1802386275">
    <w:abstractNumId w:val="46"/>
  </w:num>
  <w:num w:numId="29" w16cid:durableId="179051584">
    <w:abstractNumId w:val="15"/>
  </w:num>
  <w:num w:numId="30" w16cid:durableId="10302121">
    <w:abstractNumId w:val="2"/>
  </w:num>
  <w:num w:numId="31" w16cid:durableId="1473786898">
    <w:abstractNumId w:val="20"/>
  </w:num>
  <w:num w:numId="32" w16cid:durableId="136842030">
    <w:abstractNumId w:val="12"/>
  </w:num>
  <w:num w:numId="33" w16cid:durableId="639924250">
    <w:abstractNumId w:val="0"/>
  </w:num>
  <w:num w:numId="34" w16cid:durableId="433941342">
    <w:abstractNumId w:val="37"/>
  </w:num>
  <w:num w:numId="35" w16cid:durableId="1714958345">
    <w:abstractNumId w:val="36"/>
  </w:num>
  <w:num w:numId="36" w16cid:durableId="1902786343">
    <w:abstractNumId w:val="19"/>
  </w:num>
  <w:num w:numId="37" w16cid:durableId="1407679564">
    <w:abstractNumId w:val="33"/>
  </w:num>
  <w:num w:numId="38" w16cid:durableId="1963460722">
    <w:abstractNumId w:val="3"/>
  </w:num>
  <w:num w:numId="39" w16cid:durableId="490558855">
    <w:abstractNumId w:val="17"/>
  </w:num>
  <w:num w:numId="40" w16cid:durableId="1631279104">
    <w:abstractNumId w:val="49"/>
  </w:num>
  <w:num w:numId="41" w16cid:durableId="1254629977">
    <w:abstractNumId w:val="43"/>
  </w:num>
  <w:num w:numId="42" w16cid:durableId="859200666">
    <w:abstractNumId w:val="48"/>
  </w:num>
  <w:num w:numId="43" w16cid:durableId="744650816">
    <w:abstractNumId w:val="40"/>
  </w:num>
  <w:num w:numId="44" w16cid:durableId="816532724">
    <w:abstractNumId w:val="1"/>
  </w:num>
  <w:num w:numId="45" w16cid:durableId="1144735504">
    <w:abstractNumId w:val="4"/>
  </w:num>
  <w:num w:numId="46" w16cid:durableId="1600794817">
    <w:abstractNumId w:val="29"/>
  </w:num>
  <w:num w:numId="47" w16cid:durableId="2078629596">
    <w:abstractNumId w:val="35"/>
  </w:num>
  <w:num w:numId="48" w16cid:durableId="576525179">
    <w:abstractNumId w:val="47"/>
  </w:num>
  <w:num w:numId="49" w16cid:durableId="1442997143">
    <w:abstractNumId w:val="45"/>
    <w:lvlOverride w:ilvl="0">
      <w:startOverride w:val="1"/>
    </w:lvlOverride>
  </w:num>
  <w:num w:numId="50" w16cid:durableId="88939908">
    <w:abstractNumId w:val="45"/>
    <w:lvlOverride w:ilvl="0">
      <w:startOverride w:val="1"/>
    </w:lvlOverride>
  </w:num>
  <w:num w:numId="51" w16cid:durableId="356926688">
    <w:abstractNumId w:val="8"/>
  </w:num>
  <w:num w:numId="52" w16cid:durableId="629866648">
    <w:abstractNumId w:val="45"/>
    <w:lvlOverride w:ilvl="0">
      <w:startOverride w:val="1"/>
    </w:lvlOverride>
  </w:num>
  <w:num w:numId="53" w16cid:durableId="860095515">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BA"/>
    <w:rsid w:val="00014046"/>
    <w:rsid w:val="00014352"/>
    <w:rsid w:val="0001474F"/>
    <w:rsid w:val="000225A7"/>
    <w:rsid w:val="00041968"/>
    <w:rsid w:val="000425C0"/>
    <w:rsid w:val="00043C15"/>
    <w:rsid w:val="000465EA"/>
    <w:rsid w:val="000543A7"/>
    <w:rsid w:val="00057E89"/>
    <w:rsid w:val="00062378"/>
    <w:rsid w:val="00070AB5"/>
    <w:rsid w:val="000738B5"/>
    <w:rsid w:val="00075D10"/>
    <w:rsid w:val="00076705"/>
    <w:rsid w:val="00091AFB"/>
    <w:rsid w:val="000A0029"/>
    <w:rsid w:val="000A0363"/>
    <w:rsid w:val="000A4809"/>
    <w:rsid w:val="000A56C0"/>
    <w:rsid w:val="000A6059"/>
    <w:rsid w:val="000A6093"/>
    <w:rsid w:val="000A69D2"/>
    <w:rsid w:val="000B0588"/>
    <w:rsid w:val="000B07AE"/>
    <w:rsid w:val="000B1A47"/>
    <w:rsid w:val="000B3033"/>
    <w:rsid w:val="000C1F27"/>
    <w:rsid w:val="000C2AAF"/>
    <w:rsid w:val="000C5501"/>
    <w:rsid w:val="000D45E9"/>
    <w:rsid w:val="000E2E1B"/>
    <w:rsid w:val="000E3B13"/>
    <w:rsid w:val="000E5F43"/>
    <w:rsid w:val="000E6D0C"/>
    <w:rsid w:val="000E7274"/>
    <w:rsid w:val="000F038E"/>
    <w:rsid w:val="000F2033"/>
    <w:rsid w:val="000F4BCC"/>
    <w:rsid w:val="001030EA"/>
    <w:rsid w:val="00106189"/>
    <w:rsid w:val="00110BD1"/>
    <w:rsid w:val="00114F96"/>
    <w:rsid w:val="00120073"/>
    <w:rsid w:val="00120C1F"/>
    <w:rsid w:val="00121A84"/>
    <w:rsid w:val="00122BA8"/>
    <w:rsid w:val="00130415"/>
    <w:rsid w:val="00130544"/>
    <w:rsid w:val="00132AC4"/>
    <w:rsid w:val="00133B77"/>
    <w:rsid w:val="00137E05"/>
    <w:rsid w:val="00137F21"/>
    <w:rsid w:val="00140683"/>
    <w:rsid w:val="001446C6"/>
    <w:rsid w:val="00146AB2"/>
    <w:rsid w:val="00151E98"/>
    <w:rsid w:val="00152307"/>
    <w:rsid w:val="00154509"/>
    <w:rsid w:val="00156DDF"/>
    <w:rsid w:val="001616F8"/>
    <w:rsid w:val="00164742"/>
    <w:rsid w:val="00171A58"/>
    <w:rsid w:val="00171B94"/>
    <w:rsid w:val="0017417E"/>
    <w:rsid w:val="00176302"/>
    <w:rsid w:val="00181AE5"/>
    <w:rsid w:val="0018440B"/>
    <w:rsid w:val="00186C84"/>
    <w:rsid w:val="00192650"/>
    <w:rsid w:val="001941FC"/>
    <w:rsid w:val="001A028F"/>
    <w:rsid w:val="001A4078"/>
    <w:rsid w:val="001A5DBC"/>
    <w:rsid w:val="001A7A40"/>
    <w:rsid w:val="001B0A3E"/>
    <w:rsid w:val="001B19FB"/>
    <w:rsid w:val="001B2367"/>
    <w:rsid w:val="001B3EDD"/>
    <w:rsid w:val="001B5007"/>
    <w:rsid w:val="001C00F6"/>
    <w:rsid w:val="001C0AB9"/>
    <w:rsid w:val="001C3C37"/>
    <w:rsid w:val="001D02B3"/>
    <w:rsid w:val="001D2F8C"/>
    <w:rsid w:val="001D4ACF"/>
    <w:rsid w:val="001D795D"/>
    <w:rsid w:val="001E0DF8"/>
    <w:rsid w:val="001F0772"/>
    <w:rsid w:val="001F1581"/>
    <w:rsid w:val="001F2F17"/>
    <w:rsid w:val="001F3DEE"/>
    <w:rsid w:val="001F3E6C"/>
    <w:rsid w:val="002021C1"/>
    <w:rsid w:val="00203444"/>
    <w:rsid w:val="002109FA"/>
    <w:rsid w:val="002150A5"/>
    <w:rsid w:val="00220021"/>
    <w:rsid w:val="0022232B"/>
    <w:rsid w:val="00233C5C"/>
    <w:rsid w:val="002351BB"/>
    <w:rsid w:val="0023792C"/>
    <w:rsid w:val="00241446"/>
    <w:rsid w:val="00244374"/>
    <w:rsid w:val="00253885"/>
    <w:rsid w:val="002562BE"/>
    <w:rsid w:val="00257E40"/>
    <w:rsid w:val="00262305"/>
    <w:rsid w:val="002727BF"/>
    <w:rsid w:val="00272F3B"/>
    <w:rsid w:val="00280266"/>
    <w:rsid w:val="00282EE4"/>
    <w:rsid w:val="00296784"/>
    <w:rsid w:val="002973B7"/>
    <w:rsid w:val="002A3A12"/>
    <w:rsid w:val="002A5579"/>
    <w:rsid w:val="002C11A6"/>
    <w:rsid w:val="002C3C6B"/>
    <w:rsid w:val="002C495C"/>
    <w:rsid w:val="002D47F7"/>
    <w:rsid w:val="002D70D7"/>
    <w:rsid w:val="002E26DB"/>
    <w:rsid w:val="002E54EF"/>
    <w:rsid w:val="002E6449"/>
    <w:rsid w:val="002F2362"/>
    <w:rsid w:val="002F2CA8"/>
    <w:rsid w:val="002F47DD"/>
    <w:rsid w:val="00303209"/>
    <w:rsid w:val="00310C8B"/>
    <w:rsid w:val="00311219"/>
    <w:rsid w:val="003205E0"/>
    <w:rsid w:val="003315D4"/>
    <w:rsid w:val="0034122B"/>
    <w:rsid w:val="00342410"/>
    <w:rsid w:val="003437F9"/>
    <w:rsid w:val="00346E0F"/>
    <w:rsid w:val="003536E4"/>
    <w:rsid w:val="0036497D"/>
    <w:rsid w:val="00364B42"/>
    <w:rsid w:val="0036571B"/>
    <w:rsid w:val="00370056"/>
    <w:rsid w:val="0037519A"/>
    <w:rsid w:val="00383A7B"/>
    <w:rsid w:val="003844BD"/>
    <w:rsid w:val="00390D05"/>
    <w:rsid w:val="00397D5F"/>
    <w:rsid w:val="003A1620"/>
    <w:rsid w:val="003A1993"/>
    <w:rsid w:val="003A21E7"/>
    <w:rsid w:val="003A60A5"/>
    <w:rsid w:val="003A68C8"/>
    <w:rsid w:val="003B00FC"/>
    <w:rsid w:val="003C0727"/>
    <w:rsid w:val="003C23B6"/>
    <w:rsid w:val="003C3D4D"/>
    <w:rsid w:val="003D30B3"/>
    <w:rsid w:val="003D6487"/>
    <w:rsid w:val="003D7705"/>
    <w:rsid w:val="003E60AD"/>
    <w:rsid w:val="003F3D6D"/>
    <w:rsid w:val="003F50EB"/>
    <w:rsid w:val="00400097"/>
    <w:rsid w:val="004015B7"/>
    <w:rsid w:val="00401F0F"/>
    <w:rsid w:val="00403D50"/>
    <w:rsid w:val="0040444A"/>
    <w:rsid w:val="00411ABA"/>
    <w:rsid w:val="00417C73"/>
    <w:rsid w:val="00424BCC"/>
    <w:rsid w:val="0042773D"/>
    <w:rsid w:val="0043477E"/>
    <w:rsid w:val="0043525B"/>
    <w:rsid w:val="00435D3D"/>
    <w:rsid w:val="004363E0"/>
    <w:rsid w:val="00444C11"/>
    <w:rsid w:val="004472A8"/>
    <w:rsid w:val="00447FAD"/>
    <w:rsid w:val="004533BA"/>
    <w:rsid w:val="00455159"/>
    <w:rsid w:val="0046003C"/>
    <w:rsid w:val="00466B99"/>
    <w:rsid w:val="0046797B"/>
    <w:rsid w:val="00480F94"/>
    <w:rsid w:val="004819F7"/>
    <w:rsid w:val="004864F5"/>
    <w:rsid w:val="00487210"/>
    <w:rsid w:val="0049246B"/>
    <w:rsid w:val="004A033A"/>
    <w:rsid w:val="004A11C7"/>
    <w:rsid w:val="004A2450"/>
    <w:rsid w:val="004B0FE8"/>
    <w:rsid w:val="004B3010"/>
    <w:rsid w:val="004B48C5"/>
    <w:rsid w:val="004C391C"/>
    <w:rsid w:val="004C681B"/>
    <w:rsid w:val="004C73CE"/>
    <w:rsid w:val="004D78F5"/>
    <w:rsid w:val="004E317B"/>
    <w:rsid w:val="004E36CD"/>
    <w:rsid w:val="004E4032"/>
    <w:rsid w:val="004E42A0"/>
    <w:rsid w:val="004E6301"/>
    <w:rsid w:val="004E6B5F"/>
    <w:rsid w:val="004E78D2"/>
    <w:rsid w:val="004F182D"/>
    <w:rsid w:val="004F2DC3"/>
    <w:rsid w:val="004F48E3"/>
    <w:rsid w:val="004F5BD5"/>
    <w:rsid w:val="00500EC9"/>
    <w:rsid w:val="00501D78"/>
    <w:rsid w:val="00515431"/>
    <w:rsid w:val="00517399"/>
    <w:rsid w:val="00520880"/>
    <w:rsid w:val="00522B25"/>
    <w:rsid w:val="005264E8"/>
    <w:rsid w:val="00526665"/>
    <w:rsid w:val="0052781A"/>
    <w:rsid w:val="0052788A"/>
    <w:rsid w:val="005304A8"/>
    <w:rsid w:val="00530916"/>
    <w:rsid w:val="00530ABB"/>
    <w:rsid w:val="005313A3"/>
    <w:rsid w:val="00532B07"/>
    <w:rsid w:val="005364FA"/>
    <w:rsid w:val="00536F37"/>
    <w:rsid w:val="00537055"/>
    <w:rsid w:val="00541F89"/>
    <w:rsid w:val="00554EA5"/>
    <w:rsid w:val="00564870"/>
    <w:rsid w:val="00566441"/>
    <w:rsid w:val="005665F2"/>
    <w:rsid w:val="005671AF"/>
    <w:rsid w:val="00573931"/>
    <w:rsid w:val="00582A7F"/>
    <w:rsid w:val="00587246"/>
    <w:rsid w:val="00587DD3"/>
    <w:rsid w:val="005915D0"/>
    <w:rsid w:val="00594965"/>
    <w:rsid w:val="00595F5D"/>
    <w:rsid w:val="005A26EC"/>
    <w:rsid w:val="005A31D1"/>
    <w:rsid w:val="005A49DA"/>
    <w:rsid w:val="005B036E"/>
    <w:rsid w:val="005B6667"/>
    <w:rsid w:val="005B7816"/>
    <w:rsid w:val="005D0AD7"/>
    <w:rsid w:val="005D4900"/>
    <w:rsid w:val="005D6ECD"/>
    <w:rsid w:val="005E4334"/>
    <w:rsid w:val="005E5343"/>
    <w:rsid w:val="005E670A"/>
    <w:rsid w:val="005F20DF"/>
    <w:rsid w:val="005F2B42"/>
    <w:rsid w:val="005F557B"/>
    <w:rsid w:val="005F73E7"/>
    <w:rsid w:val="0060113F"/>
    <w:rsid w:val="00604B9F"/>
    <w:rsid w:val="00604D13"/>
    <w:rsid w:val="00612D65"/>
    <w:rsid w:val="0061479F"/>
    <w:rsid w:val="00615A30"/>
    <w:rsid w:val="00621AAB"/>
    <w:rsid w:val="00621F5F"/>
    <w:rsid w:val="00622CF0"/>
    <w:rsid w:val="00625A6F"/>
    <w:rsid w:val="00627AC2"/>
    <w:rsid w:val="006318C3"/>
    <w:rsid w:val="006364B3"/>
    <w:rsid w:val="006506B5"/>
    <w:rsid w:val="0065487A"/>
    <w:rsid w:val="00654E50"/>
    <w:rsid w:val="006555C0"/>
    <w:rsid w:val="00666CA1"/>
    <w:rsid w:val="00673FF8"/>
    <w:rsid w:val="0068297B"/>
    <w:rsid w:val="006835BD"/>
    <w:rsid w:val="00691E02"/>
    <w:rsid w:val="006938E2"/>
    <w:rsid w:val="00696483"/>
    <w:rsid w:val="006A25F4"/>
    <w:rsid w:val="006A31C3"/>
    <w:rsid w:val="006A38D3"/>
    <w:rsid w:val="006A44F6"/>
    <w:rsid w:val="006A5FDF"/>
    <w:rsid w:val="006A6B82"/>
    <w:rsid w:val="006B35F5"/>
    <w:rsid w:val="006B4277"/>
    <w:rsid w:val="006B7F9B"/>
    <w:rsid w:val="006C0553"/>
    <w:rsid w:val="006C291E"/>
    <w:rsid w:val="006C2F37"/>
    <w:rsid w:val="006C3395"/>
    <w:rsid w:val="006C3521"/>
    <w:rsid w:val="006C7AB3"/>
    <w:rsid w:val="006E020F"/>
    <w:rsid w:val="006E5D41"/>
    <w:rsid w:val="006E64DF"/>
    <w:rsid w:val="006F1779"/>
    <w:rsid w:val="006F3382"/>
    <w:rsid w:val="00704F7B"/>
    <w:rsid w:val="00706A43"/>
    <w:rsid w:val="007131BB"/>
    <w:rsid w:val="007177AD"/>
    <w:rsid w:val="00722C9D"/>
    <w:rsid w:val="00727779"/>
    <w:rsid w:val="007315A9"/>
    <w:rsid w:val="00733209"/>
    <w:rsid w:val="0074171A"/>
    <w:rsid w:val="0074186B"/>
    <w:rsid w:val="00746B25"/>
    <w:rsid w:val="007506A1"/>
    <w:rsid w:val="007519DA"/>
    <w:rsid w:val="007540C9"/>
    <w:rsid w:val="0076093E"/>
    <w:rsid w:val="00761E72"/>
    <w:rsid w:val="007662B0"/>
    <w:rsid w:val="00770A04"/>
    <w:rsid w:val="007738DD"/>
    <w:rsid w:val="007805F3"/>
    <w:rsid w:val="00782647"/>
    <w:rsid w:val="00782660"/>
    <w:rsid w:val="00785DF6"/>
    <w:rsid w:val="007934AC"/>
    <w:rsid w:val="00794AD2"/>
    <w:rsid w:val="007A3987"/>
    <w:rsid w:val="007A3E1C"/>
    <w:rsid w:val="007A52D5"/>
    <w:rsid w:val="007A56B7"/>
    <w:rsid w:val="007A7D1C"/>
    <w:rsid w:val="007B268D"/>
    <w:rsid w:val="007B27DF"/>
    <w:rsid w:val="007B63DD"/>
    <w:rsid w:val="007B7CA9"/>
    <w:rsid w:val="007C0774"/>
    <w:rsid w:val="007D490D"/>
    <w:rsid w:val="007D4F5B"/>
    <w:rsid w:val="007E23A8"/>
    <w:rsid w:val="007E5211"/>
    <w:rsid w:val="007F0C25"/>
    <w:rsid w:val="007F0D00"/>
    <w:rsid w:val="007F46FC"/>
    <w:rsid w:val="007F6416"/>
    <w:rsid w:val="007F7FCB"/>
    <w:rsid w:val="00800E20"/>
    <w:rsid w:val="0080201A"/>
    <w:rsid w:val="00802F91"/>
    <w:rsid w:val="0080319C"/>
    <w:rsid w:val="0080414C"/>
    <w:rsid w:val="00805543"/>
    <w:rsid w:val="00810370"/>
    <w:rsid w:val="008111C1"/>
    <w:rsid w:val="00812165"/>
    <w:rsid w:val="008130EE"/>
    <w:rsid w:val="00815B88"/>
    <w:rsid w:val="00817640"/>
    <w:rsid w:val="0082196F"/>
    <w:rsid w:val="008236FB"/>
    <w:rsid w:val="008273FD"/>
    <w:rsid w:val="00830DCA"/>
    <w:rsid w:val="00832B65"/>
    <w:rsid w:val="008417D7"/>
    <w:rsid w:val="00842367"/>
    <w:rsid w:val="0085623B"/>
    <w:rsid w:val="00860EF0"/>
    <w:rsid w:val="008614AB"/>
    <w:rsid w:val="00863755"/>
    <w:rsid w:val="00864B00"/>
    <w:rsid w:val="00866DBE"/>
    <w:rsid w:val="0086729C"/>
    <w:rsid w:val="00876958"/>
    <w:rsid w:val="008778E3"/>
    <w:rsid w:val="00877A2E"/>
    <w:rsid w:val="0088066E"/>
    <w:rsid w:val="00890183"/>
    <w:rsid w:val="00890B94"/>
    <w:rsid w:val="00891222"/>
    <w:rsid w:val="00892340"/>
    <w:rsid w:val="008933FC"/>
    <w:rsid w:val="008A1E2E"/>
    <w:rsid w:val="008A2268"/>
    <w:rsid w:val="008A27C0"/>
    <w:rsid w:val="008A3CD8"/>
    <w:rsid w:val="008A703D"/>
    <w:rsid w:val="008A706B"/>
    <w:rsid w:val="008B207A"/>
    <w:rsid w:val="008C0872"/>
    <w:rsid w:val="008D39E3"/>
    <w:rsid w:val="008D39E8"/>
    <w:rsid w:val="008D5875"/>
    <w:rsid w:val="008D7733"/>
    <w:rsid w:val="008E3BCD"/>
    <w:rsid w:val="008E7660"/>
    <w:rsid w:val="008E7B5A"/>
    <w:rsid w:val="008F26BA"/>
    <w:rsid w:val="008F4470"/>
    <w:rsid w:val="008F796C"/>
    <w:rsid w:val="00900380"/>
    <w:rsid w:val="00904802"/>
    <w:rsid w:val="0090572D"/>
    <w:rsid w:val="00906680"/>
    <w:rsid w:val="00910E78"/>
    <w:rsid w:val="0091240D"/>
    <w:rsid w:val="009126F9"/>
    <w:rsid w:val="00914CE6"/>
    <w:rsid w:val="00915F4B"/>
    <w:rsid w:val="00917C4B"/>
    <w:rsid w:val="00923E29"/>
    <w:rsid w:val="00923FA6"/>
    <w:rsid w:val="009338B7"/>
    <w:rsid w:val="009344D4"/>
    <w:rsid w:val="009359DB"/>
    <w:rsid w:val="00935E6B"/>
    <w:rsid w:val="00942C98"/>
    <w:rsid w:val="00953BFC"/>
    <w:rsid w:val="009563C1"/>
    <w:rsid w:val="009572F5"/>
    <w:rsid w:val="00957514"/>
    <w:rsid w:val="00957DC8"/>
    <w:rsid w:val="009671CA"/>
    <w:rsid w:val="00967AD2"/>
    <w:rsid w:val="00970725"/>
    <w:rsid w:val="00970C4E"/>
    <w:rsid w:val="00975A8C"/>
    <w:rsid w:val="0098617C"/>
    <w:rsid w:val="0098679D"/>
    <w:rsid w:val="00990116"/>
    <w:rsid w:val="00993ACA"/>
    <w:rsid w:val="00996066"/>
    <w:rsid w:val="009A5304"/>
    <w:rsid w:val="009A749D"/>
    <w:rsid w:val="009B0C6F"/>
    <w:rsid w:val="009B72C0"/>
    <w:rsid w:val="009C0EB5"/>
    <w:rsid w:val="009C1AA6"/>
    <w:rsid w:val="009C544E"/>
    <w:rsid w:val="009D2990"/>
    <w:rsid w:val="009D5530"/>
    <w:rsid w:val="009D738F"/>
    <w:rsid w:val="009E7527"/>
    <w:rsid w:val="009F0EEB"/>
    <w:rsid w:val="009F13BB"/>
    <w:rsid w:val="009F3A4B"/>
    <w:rsid w:val="009F6400"/>
    <w:rsid w:val="009F6788"/>
    <w:rsid w:val="00A024FB"/>
    <w:rsid w:val="00A1366A"/>
    <w:rsid w:val="00A20456"/>
    <w:rsid w:val="00A37067"/>
    <w:rsid w:val="00A370A0"/>
    <w:rsid w:val="00A41299"/>
    <w:rsid w:val="00A47D8A"/>
    <w:rsid w:val="00A571AD"/>
    <w:rsid w:val="00A61F8C"/>
    <w:rsid w:val="00A63FE6"/>
    <w:rsid w:val="00A675C3"/>
    <w:rsid w:val="00A703E8"/>
    <w:rsid w:val="00A706B5"/>
    <w:rsid w:val="00A77BA3"/>
    <w:rsid w:val="00A8057B"/>
    <w:rsid w:val="00A86A5C"/>
    <w:rsid w:val="00A86D8B"/>
    <w:rsid w:val="00A9511A"/>
    <w:rsid w:val="00AA1329"/>
    <w:rsid w:val="00AA56D0"/>
    <w:rsid w:val="00AB06E8"/>
    <w:rsid w:val="00AB1034"/>
    <w:rsid w:val="00AC485B"/>
    <w:rsid w:val="00AC5F2F"/>
    <w:rsid w:val="00AD1B1B"/>
    <w:rsid w:val="00AD2203"/>
    <w:rsid w:val="00AD6BDB"/>
    <w:rsid w:val="00AE0699"/>
    <w:rsid w:val="00AE151C"/>
    <w:rsid w:val="00AE4569"/>
    <w:rsid w:val="00AF0B10"/>
    <w:rsid w:val="00B006E9"/>
    <w:rsid w:val="00B02603"/>
    <w:rsid w:val="00B0585C"/>
    <w:rsid w:val="00B1271A"/>
    <w:rsid w:val="00B12F12"/>
    <w:rsid w:val="00B1653E"/>
    <w:rsid w:val="00B27B5D"/>
    <w:rsid w:val="00B31840"/>
    <w:rsid w:val="00B32AB6"/>
    <w:rsid w:val="00B341F8"/>
    <w:rsid w:val="00B3595F"/>
    <w:rsid w:val="00B36F55"/>
    <w:rsid w:val="00B37E98"/>
    <w:rsid w:val="00B43751"/>
    <w:rsid w:val="00B46C62"/>
    <w:rsid w:val="00B5270A"/>
    <w:rsid w:val="00B52A82"/>
    <w:rsid w:val="00B53E75"/>
    <w:rsid w:val="00B605E2"/>
    <w:rsid w:val="00B62723"/>
    <w:rsid w:val="00B723E7"/>
    <w:rsid w:val="00B72B41"/>
    <w:rsid w:val="00B810E2"/>
    <w:rsid w:val="00B846FF"/>
    <w:rsid w:val="00B85B58"/>
    <w:rsid w:val="00B86ECA"/>
    <w:rsid w:val="00B87532"/>
    <w:rsid w:val="00B934E9"/>
    <w:rsid w:val="00B9783F"/>
    <w:rsid w:val="00BA0C4C"/>
    <w:rsid w:val="00BA17A7"/>
    <w:rsid w:val="00BA34F9"/>
    <w:rsid w:val="00BB38A4"/>
    <w:rsid w:val="00BB39FA"/>
    <w:rsid w:val="00BC0C24"/>
    <w:rsid w:val="00BC1936"/>
    <w:rsid w:val="00BC363A"/>
    <w:rsid w:val="00BC5BFE"/>
    <w:rsid w:val="00BD6B97"/>
    <w:rsid w:val="00BF20D2"/>
    <w:rsid w:val="00BF406B"/>
    <w:rsid w:val="00BF6205"/>
    <w:rsid w:val="00BF6812"/>
    <w:rsid w:val="00BF766A"/>
    <w:rsid w:val="00C00F6F"/>
    <w:rsid w:val="00C0273B"/>
    <w:rsid w:val="00C02AEA"/>
    <w:rsid w:val="00C0385F"/>
    <w:rsid w:val="00C05777"/>
    <w:rsid w:val="00C06572"/>
    <w:rsid w:val="00C13F4C"/>
    <w:rsid w:val="00C229AC"/>
    <w:rsid w:val="00C24705"/>
    <w:rsid w:val="00C247DE"/>
    <w:rsid w:val="00C27F4A"/>
    <w:rsid w:val="00C339D4"/>
    <w:rsid w:val="00C36A49"/>
    <w:rsid w:val="00C3717D"/>
    <w:rsid w:val="00C4014D"/>
    <w:rsid w:val="00C405EE"/>
    <w:rsid w:val="00C4351C"/>
    <w:rsid w:val="00C47D19"/>
    <w:rsid w:val="00C520C7"/>
    <w:rsid w:val="00C6049A"/>
    <w:rsid w:val="00C60564"/>
    <w:rsid w:val="00C6404B"/>
    <w:rsid w:val="00C66488"/>
    <w:rsid w:val="00C73B83"/>
    <w:rsid w:val="00C74E65"/>
    <w:rsid w:val="00C8152B"/>
    <w:rsid w:val="00C8201A"/>
    <w:rsid w:val="00C873B3"/>
    <w:rsid w:val="00C9684E"/>
    <w:rsid w:val="00CA0AA7"/>
    <w:rsid w:val="00CA0AC1"/>
    <w:rsid w:val="00CA17BD"/>
    <w:rsid w:val="00CB16E1"/>
    <w:rsid w:val="00CB5473"/>
    <w:rsid w:val="00CB5BD3"/>
    <w:rsid w:val="00CB5ED2"/>
    <w:rsid w:val="00CC5595"/>
    <w:rsid w:val="00CC5D58"/>
    <w:rsid w:val="00CD0700"/>
    <w:rsid w:val="00CD1A5F"/>
    <w:rsid w:val="00CD3E86"/>
    <w:rsid w:val="00CD7EA1"/>
    <w:rsid w:val="00CE365A"/>
    <w:rsid w:val="00CE62BB"/>
    <w:rsid w:val="00CF4FEB"/>
    <w:rsid w:val="00CF585A"/>
    <w:rsid w:val="00CF7438"/>
    <w:rsid w:val="00D02564"/>
    <w:rsid w:val="00D028BA"/>
    <w:rsid w:val="00D04D36"/>
    <w:rsid w:val="00D0575C"/>
    <w:rsid w:val="00D05983"/>
    <w:rsid w:val="00D065CB"/>
    <w:rsid w:val="00D06D1F"/>
    <w:rsid w:val="00D0796B"/>
    <w:rsid w:val="00D10B4D"/>
    <w:rsid w:val="00D11C48"/>
    <w:rsid w:val="00D140E0"/>
    <w:rsid w:val="00D14AD2"/>
    <w:rsid w:val="00D17C55"/>
    <w:rsid w:val="00D34D54"/>
    <w:rsid w:val="00D41AAF"/>
    <w:rsid w:val="00D42EC6"/>
    <w:rsid w:val="00D447C6"/>
    <w:rsid w:val="00D538B7"/>
    <w:rsid w:val="00D5619F"/>
    <w:rsid w:val="00D60F9E"/>
    <w:rsid w:val="00D653FA"/>
    <w:rsid w:val="00D672BC"/>
    <w:rsid w:val="00D7350F"/>
    <w:rsid w:val="00D766EC"/>
    <w:rsid w:val="00D81CC0"/>
    <w:rsid w:val="00D91161"/>
    <w:rsid w:val="00D939A7"/>
    <w:rsid w:val="00D939C7"/>
    <w:rsid w:val="00DA0611"/>
    <w:rsid w:val="00DA238E"/>
    <w:rsid w:val="00DA5562"/>
    <w:rsid w:val="00DA7172"/>
    <w:rsid w:val="00DB0722"/>
    <w:rsid w:val="00DB0D6D"/>
    <w:rsid w:val="00DB1E2A"/>
    <w:rsid w:val="00DC40D8"/>
    <w:rsid w:val="00DC5EBD"/>
    <w:rsid w:val="00DD3717"/>
    <w:rsid w:val="00DD3E50"/>
    <w:rsid w:val="00DD4E0C"/>
    <w:rsid w:val="00DD54FC"/>
    <w:rsid w:val="00DE1202"/>
    <w:rsid w:val="00DE13E9"/>
    <w:rsid w:val="00DE5823"/>
    <w:rsid w:val="00E006B7"/>
    <w:rsid w:val="00E101C3"/>
    <w:rsid w:val="00E14C83"/>
    <w:rsid w:val="00E1565B"/>
    <w:rsid w:val="00E23D32"/>
    <w:rsid w:val="00E25B66"/>
    <w:rsid w:val="00E3042E"/>
    <w:rsid w:val="00E32899"/>
    <w:rsid w:val="00E33F06"/>
    <w:rsid w:val="00E37DC1"/>
    <w:rsid w:val="00E521F2"/>
    <w:rsid w:val="00E55C71"/>
    <w:rsid w:val="00E56E38"/>
    <w:rsid w:val="00E72197"/>
    <w:rsid w:val="00E77559"/>
    <w:rsid w:val="00E830F8"/>
    <w:rsid w:val="00E84389"/>
    <w:rsid w:val="00E92882"/>
    <w:rsid w:val="00E93020"/>
    <w:rsid w:val="00E933F2"/>
    <w:rsid w:val="00E9624F"/>
    <w:rsid w:val="00E97530"/>
    <w:rsid w:val="00EA305F"/>
    <w:rsid w:val="00EA387E"/>
    <w:rsid w:val="00EA43B9"/>
    <w:rsid w:val="00EA4C70"/>
    <w:rsid w:val="00EA71E8"/>
    <w:rsid w:val="00EB0921"/>
    <w:rsid w:val="00EB24E2"/>
    <w:rsid w:val="00EB27CE"/>
    <w:rsid w:val="00EB3509"/>
    <w:rsid w:val="00EB3B9C"/>
    <w:rsid w:val="00EB3F4B"/>
    <w:rsid w:val="00EB48AB"/>
    <w:rsid w:val="00EB5B16"/>
    <w:rsid w:val="00EB5FF3"/>
    <w:rsid w:val="00EB6AF5"/>
    <w:rsid w:val="00EB7FD3"/>
    <w:rsid w:val="00EC18B0"/>
    <w:rsid w:val="00EC1AAE"/>
    <w:rsid w:val="00EC4B43"/>
    <w:rsid w:val="00EC6B5F"/>
    <w:rsid w:val="00ED71CD"/>
    <w:rsid w:val="00EE489A"/>
    <w:rsid w:val="00EE75E6"/>
    <w:rsid w:val="00EE77AA"/>
    <w:rsid w:val="00EF170A"/>
    <w:rsid w:val="00EF4B7B"/>
    <w:rsid w:val="00EF5BF9"/>
    <w:rsid w:val="00EF6B21"/>
    <w:rsid w:val="00F013DF"/>
    <w:rsid w:val="00F048B9"/>
    <w:rsid w:val="00F06DC5"/>
    <w:rsid w:val="00F107C0"/>
    <w:rsid w:val="00F10B68"/>
    <w:rsid w:val="00F15984"/>
    <w:rsid w:val="00F15CDF"/>
    <w:rsid w:val="00F20B7D"/>
    <w:rsid w:val="00F33029"/>
    <w:rsid w:val="00F3386B"/>
    <w:rsid w:val="00F34807"/>
    <w:rsid w:val="00F366BA"/>
    <w:rsid w:val="00F3705C"/>
    <w:rsid w:val="00F37FED"/>
    <w:rsid w:val="00F417EC"/>
    <w:rsid w:val="00F4222E"/>
    <w:rsid w:val="00F42250"/>
    <w:rsid w:val="00F45EBA"/>
    <w:rsid w:val="00F45F61"/>
    <w:rsid w:val="00F46D8F"/>
    <w:rsid w:val="00F50083"/>
    <w:rsid w:val="00F556EB"/>
    <w:rsid w:val="00F557E9"/>
    <w:rsid w:val="00F578D9"/>
    <w:rsid w:val="00F61BE4"/>
    <w:rsid w:val="00F61E2C"/>
    <w:rsid w:val="00F62A91"/>
    <w:rsid w:val="00F659C1"/>
    <w:rsid w:val="00F6644F"/>
    <w:rsid w:val="00F66966"/>
    <w:rsid w:val="00F71197"/>
    <w:rsid w:val="00F7159A"/>
    <w:rsid w:val="00F71DE0"/>
    <w:rsid w:val="00F71F4A"/>
    <w:rsid w:val="00F7546D"/>
    <w:rsid w:val="00F826B9"/>
    <w:rsid w:val="00F82CAF"/>
    <w:rsid w:val="00F851EE"/>
    <w:rsid w:val="00F86761"/>
    <w:rsid w:val="00F94B32"/>
    <w:rsid w:val="00F94E30"/>
    <w:rsid w:val="00F95E13"/>
    <w:rsid w:val="00FA0499"/>
    <w:rsid w:val="00FA05A3"/>
    <w:rsid w:val="00FA156E"/>
    <w:rsid w:val="00FA7642"/>
    <w:rsid w:val="00FB1C12"/>
    <w:rsid w:val="00FB62E0"/>
    <w:rsid w:val="00FC0E09"/>
    <w:rsid w:val="00FC1CF4"/>
    <w:rsid w:val="00FC2942"/>
    <w:rsid w:val="00FD0192"/>
    <w:rsid w:val="00FE639A"/>
    <w:rsid w:val="00FF2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2FBD"/>
  <w15:chartTrackingRefBased/>
  <w15:docId w15:val="{6C26817B-692A-4FF8-90C8-A6CCA4F1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8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028BA"/>
    <w:pPr>
      <w:keepNext/>
      <w:outlineLvl w:val="0"/>
    </w:pPr>
    <w:rPr>
      <w:b/>
      <w:bCs/>
      <w:sz w:val="28"/>
    </w:rPr>
  </w:style>
  <w:style w:type="paragraph" w:styleId="Nagwek3">
    <w:name w:val="heading 3"/>
    <w:basedOn w:val="Normalny"/>
    <w:next w:val="Normalny"/>
    <w:link w:val="Nagwek3Znak"/>
    <w:semiHidden/>
    <w:unhideWhenUsed/>
    <w:qFormat/>
    <w:rsid w:val="00D028BA"/>
    <w:pPr>
      <w:keepNext/>
      <w:jc w:val="center"/>
      <w:outlineLvl w:val="2"/>
    </w:pPr>
    <w:rPr>
      <w:b/>
      <w:bCs/>
      <w:sz w:val="32"/>
      <w:u w:val="single"/>
    </w:rPr>
  </w:style>
  <w:style w:type="paragraph" w:styleId="Nagwek4">
    <w:name w:val="heading 4"/>
    <w:basedOn w:val="Normalny"/>
    <w:next w:val="Normalny"/>
    <w:link w:val="Nagwek4Znak"/>
    <w:unhideWhenUsed/>
    <w:qFormat/>
    <w:rsid w:val="00D028BA"/>
    <w:pPr>
      <w:keepNext/>
      <w:ind w:left="360"/>
      <w:outlineLvl w:val="3"/>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28BA"/>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semiHidden/>
    <w:rsid w:val="00D028BA"/>
    <w:rPr>
      <w:rFonts w:ascii="Times New Roman" w:eastAsia="Times New Roman" w:hAnsi="Times New Roman" w:cs="Times New Roman"/>
      <w:b/>
      <w:bCs/>
      <w:sz w:val="32"/>
      <w:szCs w:val="24"/>
      <w:u w:val="single"/>
      <w:lang w:eastAsia="pl-PL"/>
    </w:rPr>
  </w:style>
  <w:style w:type="character" w:customStyle="1" w:styleId="Nagwek4Znak">
    <w:name w:val="Nagłówek 4 Znak"/>
    <w:basedOn w:val="Domylnaczcionkaakapitu"/>
    <w:link w:val="Nagwek4"/>
    <w:rsid w:val="00D028BA"/>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D028BA"/>
    <w:pPr>
      <w:jc w:val="center"/>
    </w:pPr>
  </w:style>
  <w:style w:type="character" w:customStyle="1" w:styleId="TekstpodstawowyZnak">
    <w:name w:val="Tekst podstawowy Znak"/>
    <w:basedOn w:val="Domylnaczcionkaakapitu"/>
    <w:link w:val="Tekstpodstawowy"/>
    <w:semiHidden/>
    <w:rsid w:val="00D028B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D028BA"/>
    <w:pPr>
      <w:ind w:left="360"/>
    </w:pPr>
  </w:style>
  <w:style w:type="character" w:customStyle="1" w:styleId="TekstpodstawowywcityZnak">
    <w:name w:val="Tekst podstawowy wcięty Znak"/>
    <w:basedOn w:val="Domylnaczcionkaakapitu"/>
    <w:link w:val="Tekstpodstawowywcity"/>
    <w:rsid w:val="00D028BA"/>
    <w:rPr>
      <w:rFonts w:ascii="Times New Roman" w:eastAsia="Times New Roman" w:hAnsi="Times New Roman" w:cs="Times New Roman"/>
      <w:sz w:val="24"/>
      <w:szCs w:val="24"/>
      <w:lang w:eastAsia="pl-PL"/>
    </w:rPr>
  </w:style>
  <w:style w:type="paragraph" w:customStyle="1" w:styleId="Numerowanya">
    <w:name w:val="Numerowany a)"/>
    <w:basedOn w:val="Normalny"/>
    <w:rsid w:val="00D028BA"/>
    <w:pPr>
      <w:numPr>
        <w:numId w:val="1"/>
      </w:numPr>
      <w:jc w:val="both"/>
    </w:pPr>
  </w:style>
  <w:style w:type="paragraph" w:customStyle="1" w:styleId="Numerowany">
    <w:name w:val="Numerowany"/>
    <w:basedOn w:val="Normalny"/>
    <w:rsid w:val="00D028BA"/>
    <w:pPr>
      <w:numPr>
        <w:numId w:val="2"/>
      </w:numPr>
      <w:spacing w:before="240"/>
      <w:jc w:val="both"/>
    </w:pPr>
  </w:style>
  <w:style w:type="paragraph" w:styleId="Poprawka">
    <w:name w:val="Revision"/>
    <w:hidden/>
    <w:uiPriority w:val="99"/>
    <w:semiHidden/>
    <w:rsid w:val="00DB1E2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71A58"/>
    <w:pPr>
      <w:ind w:left="720"/>
      <w:contextualSpacing/>
    </w:pPr>
  </w:style>
  <w:style w:type="paragraph" w:customStyle="1" w:styleId="Default">
    <w:name w:val="Default"/>
    <w:rsid w:val="00975A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A2119-15A4-4D90-85CE-1A62EC39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4842</Words>
  <Characters>29057</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Lewek</dc:creator>
  <cp:keywords/>
  <dc:description/>
  <cp:lastModifiedBy>Anna Pawlik</cp:lastModifiedBy>
  <cp:revision>28</cp:revision>
  <cp:lastPrinted>2024-02-27T06:58:00Z</cp:lastPrinted>
  <dcterms:created xsi:type="dcterms:W3CDTF">2024-07-08T12:39:00Z</dcterms:created>
  <dcterms:modified xsi:type="dcterms:W3CDTF">2024-07-15T12:37:00Z</dcterms:modified>
</cp:coreProperties>
</file>